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6C0" w14:textId="4AA52BF6" w:rsidR="00FB0F04" w:rsidRPr="00D53E7C" w:rsidRDefault="00A06EFB" w:rsidP="00FB0F04">
      <w:pPr>
        <w:spacing w:after="0" w:line="240" w:lineRule="auto"/>
        <w:jc w:val="center"/>
        <w:rPr>
          <w:rFonts w:cstheme="minorHAnsi"/>
        </w:rPr>
      </w:pPr>
      <w:bookmarkStart w:id="0" w:name="_Hlk35957519"/>
      <w:r w:rsidRPr="00D53E7C">
        <w:rPr>
          <w:rFonts w:cstheme="minorHAnsi"/>
        </w:rPr>
        <w:t xml:space="preserve">SÉANCE ORDINAIRE </w:t>
      </w:r>
      <w:r w:rsidR="00D701FB">
        <w:rPr>
          <w:rFonts w:cstheme="minorHAnsi"/>
        </w:rPr>
        <w:t xml:space="preserve">DU CONSEIL </w:t>
      </w:r>
      <w:r w:rsidR="00121CBC">
        <w:rPr>
          <w:rFonts w:cstheme="minorHAnsi"/>
        </w:rPr>
        <w:t>RÉGIONAL</w:t>
      </w:r>
      <w:r w:rsidRPr="00D53E7C">
        <w:rPr>
          <w:rFonts w:cstheme="minorHAnsi"/>
        </w:rPr>
        <w:t xml:space="preserve"> DE LA MRC JARDINS-DE-NAPIERVILLE</w:t>
      </w:r>
    </w:p>
    <w:p w14:paraId="4F0FC3AA" w14:textId="5D89D1EC" w:rsidR="00A06EFB" w:rsidRPr="00D53E7C" w:rsidRDefault="00A06EFB" w:rsidP="00FB0F04">
      <w:pPr>
        <w:spacing w:after="0" w:line="240" w:lineRule="auto"/>
        <w:jc w:val="center"/>
        <w:rPr>
          <w:rFonts w:cstheme="minorHAnsi"/>
        </w:rPr>
      </w:pPr>
      <w:r w:rsidRPr="00D53E7C">
        <w:rPr>
          <w:rFonts w:cstheme="minorHAnsi"/>
        </w:rPr>
        <w:t xml:space="preserve"> TENUE LE</w:t>
      </w:r>
      <w:r w:rsidR="00DD66A5" w:rsidRPr="00D53E7C">
        <w:rPr>
          <w:rFonts w:cstheme="minorHAnsi"/>
        </w:rPr>
        <w:t xml:space="preserve"> </w:t>
      </w:r>
      <w:r w:rsidR="00121CBC">
        <w:rPr>
          <w:rFonts w:cstheme="minorHAnsi"/>
        </w:rPr>
        <w:t>13 JUILLET</w:t>
      </w:r>
      <w:r w:rsidR="00BA5030">
        <w:rPr>
          <w:rFonts w:cstheme="minorHAnsi"/>
        </w:rPr>
        <w:t xml:space="preserve"> 2022</w:t>
      </w:r>
      <w:r w:rsidRPr="00D53E7C">
        <w:rPr>
          <w:rFonts w:cstheme="minorHAnsi"/>
        </w:rPr>
        <w:t xml:space="preserve">, À </w:t>
      </w:r>
      <w:r w:rsidR="00D61BE1" w:rsidRPr="00D53E7C">
        <w:rPr>
          <w:rFonts w:cstheme="minorHAnsi"/>
        </w:rPr>
        <w:t>19</w:t>
      </w:r>
      <w:r w:rsidRPr="00D53E7C">
        <w:rPr>
          <w:rFonts w:cstheme="minorHAnsi"/>
        </w:rPr>
        <w:t xml:space="preserve"> H.</w:t>
      </w:r>
    </w:p>
    <w:p w14:paraId="14865F43" w14:textId="77777777" w:rsidR="00FB0F04" w:rsidRPr="00651019" w:rsidRDefault="00FB0F04" w:rsidP="00FB0F04">
      <w:pPr>
        <w:spacing w:after="0" w:line="240" w:lineRule="auto"/>
        <w:jc w:val="center"/>
        <w:rPr>
          <w:rFonts w:cstheme="minorHAnsi"/>
          <w:sz w:val="16"/>
          <w:szCs w:val="16"/>
        </w:rPr>
      </w:pPr>
    </w:p>
    <w:p w14:paraId="4ACA7213" w14:textId="446E350E" w:rsidR="00A06EFB" w:rsidRPr="00D53E7C" w:rsidRDefault="00A06EFB" w:rsidP="000F01E2">
      <w:pPr>
        <w:spacing w:after="0" w:line="240" w:lineRule="auto"/>
        <w:jc w:val="both"/>
        <w:rPr>
          <w:rFonts w:eastAsia="Times New Roman" w:cstheme="minorHAnsi"/>
          <w:lang w:eastAsia="fr-CA"/>
        </w:rPr>
      </w:pPr>
      <w:r w:rsidRPr="00D53E7C">
        <w:rPr>
          <w:rFonts w:eastAsia="Times New Roman" w:cstheme="minorHAnsi"/>
          <w:lang w:eastAsia="fr-CA"/>
        </w:rPr>
        <w:t xml:space="preserve">Séance ordinaire du Conseil </w:t>
      </w:r>
      <w:r w:rsidR="000A47FA">
        <w:rPr>
          <w:rFonts w:eastAsia="Times New Roman" w:cstheme="minorHAnsi"/>
          <w:lang w:eastAsia="fr-CA"/>
        </w:rPr>
        <w:t xml:space="preserve">régional </w:t>
      </w:r>
      <w:r w:rsidRPr="00D53E7C">
        <w:rPr>
          <w:rFonts w:eastAsia="Times New Roman" w:cstheme="minorHAnsi"/>
          <w:lang w:eastAsia="fr-CA"/>
        </w:rPr>
        <w:t>de la Municipalité régionale de comté des Jardins-de-Napierville tenue</w:t>
      </w:r>
      <w:r w:rsidR="00DC4F38" w:rsidRPr="00D53E7C">
        <w:rPr>
          <w:rFonts w:eastAsia="Times New Roman" w:cstheme="minorHAnsi"/>
          <w:lang w:eastAsia="fr-CA"/>
        </w:rPr>
        <w:t xml:space="preserve"> </w:t>
      </w:r>
      <w:r w:rsidRPr="00D53E7C">
        <w:rPr>
          <w:rFonts w:eastAsia="Times New Roman" w:cstheme="minorHAnsi"/>
          <w:lang w:eastAsia="fr-CA"/>
        </w:rPr>
        <w:t xml:space="preserve">mercredi, le </w:t>
      </w:r>
      <w:r w:rsidR="009371A8">
        <w:rPr>
          <w:rFonts w:eastAsia="Times New Roman" w:cstheme="minorHAnsi"/>
          <w:lang w:eastAsia="fr-CA"/>
        </w:rPr>
        <w:t>13</w:t>
      </w:r>
      <w:r w:rsidR="00227E26" w:rsidRPr="00D53E7C">
        <w:rPr>
          <w:rFonts w:eastAsia="Times New Roman" w:cstheme="minorHAnsi"/>
          <w:lang w:eastAsia="fr-CA"/>
        </w:rPr>
        <w:t>e</w:t>
      </w:r>
      <w:r w:rsidRPr="00D53E7C">
        <w:rPr>
          <w:rFonts w:eastAsia="Times New Roman" w:cstheme="minorHAnsi"/>
          <w:lang w:eastAsia="fr-CA"/>
        </w:rPr>
        <w:t xml:space="preserve"> jour du mois </w:t>
      </w:r>
      <w:r w:rsidR="00767A15">
        <w:rPr>
          <w:rFonts w:eastAsia="Times New Roman" w:cstheme="minorHAnsi"/>
          <w:lang w:eastAsia="fr-CA"/>
        </w:rPr>
        <w:t xml:space="preserve">de </w:t>
      </w:r>
      <w:r w:rsidR="001D2A56">
        <w:rPr>
          <w:rFonts w:eastAsia="Times New Roman" w:cstheme="minorHAnsi"/>
          <w:lang w:eastAsia="fr-CA"/>
        </w:rPr>
        <w:t>jui</w:t>
      </w:r>
      <w:r w:rsidR="009371A8">
        <w:rPr>
          <w:rFonts w:eastAsia="Times New Roman" w:cstheme="minorHAnsi"/>
          <w:lang w:eastAsia="fr-CA"/>
        </w:rPr>
        <w:t>llet</w:t>
      </w:r>
      <w:r w:rsidR="00FE080B">
        <w:rPr>
          <w:rFonts w:eastAsia="Times New Roman" w:cstheme="minorHAnsi"/>
          <w:lang w:eastAsia="fr-CA"/>
        </w:rPr>
        <w:t xml:space="preserve"> </w:t>
      </w:r>
      <w:r w:rsidR="00CB2F2E" w:rsidRPr="00D53E7C">
        <w:rPr>
          <w:rFonts w:eastAsia="Times New Roman" w:cstheme="minorHAnsi"/>
          <w:lang w:eastAsia="fr-CA"/>
        </w:rPr>
        <w:t>202</w:t>
      </w:r>
      <w:r w:rsidR="00BA5030">
        <w:rPr>
          <w:rFonts w:eastAsia="Times New Roman" w:cstheme="minorHAnsi"/>
          <w:lang w:eastAsia="fr-CA"/>
        </w:rPr>
        <w:t>2</w:t>
      </w:r>
      <w:r w:rsidR="001C4390" w:rsidRPr="00D53E7C">
        <w:rPr>
          <w:rFonts w:eastAsia="Times New Roman" w:cstheme="minorHAnsi"/>
          <w:lang w:eastAsia="fr-CA"/>
        </w:rPr>
        <w:t xml:space="preserve"> </w:t>
      </w:r>
      <w:r w:rsidRPr="00D53E7C">
        <w:rPr>
          <w:rFonts w:eastAsia="Times New Roman" w:cstheme="minorHAnsi"/>
          <w:lang w:eastAsia="fr-CA"/>
        </w:rPr>
        <w:t xml:space="preserve">à </w:t>
      </w:r>
      <w:r w:rsidR="00EE444D" w:rsidRPr="00D53E7C">
        <w:rPr>
          <w:rFonts w:eastAsia="Times New Roman" w:cstheme="minorHAnsi"/>
          <w:lang w:eastAsia="fr-CA"/>
        </w:rPr>
        <w:t>1</w:t>
      </w:r>
      <w:r w:rsidR="00D61BE1" w:rsidRPr="00D53E7C">
        <w:rPr>
          <w:rFonts w:eastAsia="Times New Roman" w:cstheme="minorHAnsi"/>
          <w:lang w:eastAsia="fr-CA"/>
        </w:rPr>
        <w:t>9</w:t>
      </w:r>
      <w:r w:rsidRPr="00D53E7C">
        <w:rPr>
          <w:rFonts w:eastAsia="Times New Roman" w:cstheme="minorHAnsi"/>
          <w:lang w:eastAsia="fr-CA"/>
        </w:rPr>
        <w:t xml:space="preserve">h00 et à laquelle </w:t>
      </w:r>
      <w:r w:rsidR="00DC4F38" w:rsidRPr="00D53E7C">
        <w:rPr>
          <w:rFonts w:eastAsia="Times New Roman" w:cstheme="minorHAnsi"/>
          <w:lang w:eastAsia="fr-CA"/>
        </w:rPr>
        <w:t>ont participé </w:t>
      </w:r>
      <w:r w:rsidR="006F57AB">
        <w:rPr>
          <w:rFonts w:eastAsia="Times New Roman" w:cstheme="minorHAnsi"/>
          <w:lang w:eastAsia="fr-CA"/>
        </w:rPr>
        <w:t>les conseillères régionales et les conseillers régionaux suivants</w:t>
      </w:r>
      <w:r w:rsidR="00DC4F38" w:rsidRPr="00D53E7C">
        <w:rPr>
          <w:rFonts w:eastAsia="Times New Roman" w:cstheme="minorHAnsi"/>
          <w:lang w:eastAsia="fr-CA"/>
        </w:rPr>
        <w:t>:</w:t>
      </w:r>
    </w:p>
    <w:p w14:paraId="5387317F" w14:textId="77777777" w:rsidR="00A06EFB" w:rsidRPr="00651019" w:rsidRDefault="00A06EFB" w:rsidP="00A25D8A">
      <w:pPr>
        <w:spacing w:after="0" w:line="240" w:lineRule="auto"/>
        <w:ind w:right="-900"/>
        <w:jc w:val="both"/>
        <w:rPr>
          <w:rFonts w:eastAsia="Times New Roman" w:cstheme="minorHAnsi"/>
          <w:sz w:val="16"/>
          <w:szCs w:val="16"/>
          <w:lang w:eastAsia="fr-CA"/>
        </w:rPr>
      </w:pPr>
    </w:p>
    <w:tbl>
      <w:tblPr>
        <w:tblW w:w="8730" w:type="dxa"/>
        <w:tblInd w:w="-90" w:type="dxa"/>
        <w:tblLook w:val="00A0" w:firstRow="1" w:lastRow="0" w:firstColumn="1" w:lastColumn="0" w:noHBand="0" w:noVBand="0"/>
      </w:tblPr>
      <w:tblGrid>
        <w:gridCol w:w="4230"/>
        <w:gridCol w:w="4500"/>
      </w:tblGrid>
      <w:tr w:rsidR="00A215F8" w:rsidRPr="00FE34C9" w14:paraId="788A3F23" w14:textId="77777777" w:rsidTr="00A52D26">
        <w:tc>
          <w:tcPr>
            <w:tcW w:w="4230" w:type="dxa"/>
            <w:shd w:val="clear" w:color="auto" w:fill="auto"/>
          </w:tcPr>
          <w:p w14:paraId="0BD810C4" w14:textId="5425BBC3" w:rsidR="00A215F8" w:rsidRPr="00FE34C9" w:rsidRDefault="00A52D26"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Lucien Bouchard</w:t>
            </w:r>
          </w:p>
        </w:tc>
        <w:tc>
          <w:tcPr>
            <w:tcW w:w="4500" w:type="dxa"/>
            <w:shd w:val="clear" w:color="auto" w:fill="auto"/>
          </w:tcPr>
          <w:p w14:paraId="7B07E287" w14:textId="7E0243B7" w:rsidR="00A215F8" w:rsidRPr="00FE34C9" w:rsidRDefault="00A52D26"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Madame Sylvie Gagnon-Breton</w:t>
            </w:r>
          </w:p>
        </w:tc>
      </w:tr>
      <w:tr w:rsidR="00353785" w:rsidRPr="00D53E7C" w14:paraId="1F892196" w14:textId="77777777" w:rsidTr="00045070">
        <w:tc>
          <w:tcPr>
            <w:tcW w:w="4230" w:type="dxa"/>
            <w:shd w:val="clear" w:color="auto" w:fill="auto"/>
          </w:tcPr>
          <w:p w14:paraId="20FC4107" w14:textId="2C9601AF" w:rsidR="00353785" w:rsidRPr="00FE34C9" w:rsidRDefault="00A52D26"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Monsieur Jean-Guy Hamelin</w:t>
            </w:r>
          </w:p>
        </w:tc>
        <w:tc>
          <w:tcPr>
            <w:tcW w:w="4500" w:type="dxa"/>
            <w:shd w:val="clear" w:color="auto" w:fill="auto"/>
          </w:tcPr>
          <w:p w14:paraId="08577DFE" w14:textId="11CB5345" w:rsidR="00353785" w:rsidRPr="00FE34C9" w:rsidRDefault="00334586"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Monsieur Guy-Julien Mayné</w:t>
            </w:r>
          </w:p>
        </w:tc>
      </w:tr>
      <w:tr w:rsidR="00353785" w:rsidRPr="00D53E7C" w14:paraId="51408FFB" w14:textId="77777777" w:rsidTr="00045070">
        <w:tc>
          <w:tcPr>
            <w:tcW w:w="4230" w:type="dxa"/>
            <w:shd w:val="clear" w:color="auto" w:fill="auto"/>
          </w:tcPr>
          <w:p w14:paraId="2CB5BD78" w14:textId="4046367D" w:rsidR="00353785" w:rsidRPr="00FE080B" w:rsidRDefault="00334586"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Monsieur Jean-Marie Mercier</w:t>
            </w:r>
          </w:p>
        </w:tc>
        <w:tc>
          <w:tcPr>
            <w:tcW w:w="4500" w:type="dxa"/>
            <w:shd w:val="clear" w:color="auto" w:fill="auto"/>
          </w:tcPr>
          <w:p w14:paraId="533271B2" w14:textId="3D262883" w:rsidR="00353785" w:rsidRPr="00FE080B" w:rsidRDefault="00AE7293"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Madame Chantale Pelletier</w:t>
            </w:r>
          </w:p>
        </w:tc>
      </w:tr>
      <w:tr w:rsidR="00AE7293" w:rsidRPr="00D53E7C" w14:paraId="49A5A041" w14:textId="77777777" w:rsidTr="00045070">
        <w:tc>
          <w:tcPr>
            <w:tcW w:w="4230" w:type="dxa"/>
            <w:shd w:val="clear" w:color="auto" w:fill="auto"/>
          </w:tcPr>
          <w:p w14:paraId="1DFB35F1" w14:textId="79D58039" w:rsidR="00AE7293" w:rsidRPr="00FE080B" w:rsidRDefault="00AE7293" w:rsidP="00AE7293">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Monsieur Daniel Racette</w:t>
            </w:r>
          </w:p>
        </w:tc>
        <w:tc>
          <w:tcPr>
            <w:tcW w:w="4500" w:type="dxa"/>
            <w:shd w:val="clear" w:color="auto" w:fill="auto"/>
          </w:tcPr>
          <w:p w14:paraId="4951292E" w14:textId="0EA51660" w:rsidR="00AE7293" w:rsidRPr="00FE080B" w:rsidRDefault="00AE7293" w:rsidP="00AE7293">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Drew Somerville</w:t>
            </w:r>
          </w:p>
        </w:tc>
      </w:tr>
      <w:tr w:rsidR="00AE7293" w:rsidRPr="00D53E7C" w14:paraId="04311E2B" w14:textId="77777777" w:rsidTr="00045070">
        <w:tc>
          <w:tcPr>
            <w:tcW w:w="4230" w:type="dxa"/>
            <w:shd w:val="clear" w:color="auto" w:fill="auto"/>
          </w:tcPr>
          <w:p w14:paraId="5C7C05BE" w14:textId="05C52416" w:rsidR="00AE7293" w:rsidRPr="00A52D26" w:rsidRDefault="00AE7293" w:rsidP="00AE7293">
            <w:pPr>
              <w:numPr>
                <w:ilvl w:val="0"/>
                <w:numId w:val="1"/>
              </w:numPr>
              <w:tabs>
                <w:tab w:val="clear" w:pos="720"/>
                <w:tab w:val="num" w:pos="197"/>
              </w:tabs>
              <w:spacing w:before="40" w:after="40" w:line="240" w:lineRule="auto"/>
              <w:ind w:left="0" w:right="8" w:firstLine="0"/>
              <w:rPr>
                <w:rFonts w:eastAsia="Times New Roman" w:cstheme="minorHAnsi"/>
                <w:lang w:eastAsia="fr-CA"/>
              </w:rPr>
            </w:pPr>
            <w:r>
              <w:rPr>
                <w:rFonts w:eastAsia="Times New Roman" w:cstheme="minorHAnsi"/>
                <w:lang w:eastAsia="fr-CA"/>
              </w:rPr>
              <w:t>Madame Marie-Ève Boutin</w:t>
            </w:r>
          </w:p>
        </w:tc>
        <w:tc>
          <w:tcPr>
            <w:tcW w:w="4500" w:type="dxa"/>
            <w:shd w:val="clear" w:color="auto" w:fill="auto"/>
          </w:tcPr>
          <w:p w14:paraId="1CF528F6" w14:textId="0CCA7886" w:rsidR="00AE7293" w:rsidRPr="00A52D26" w:rsidRDefault="00AE7293" w:rsidP="00AE7293">
            <w:pPr>
              <w:spacing w:before="40" w:after="40" w:line="240" w:lineRule="auto"/>
              <w:ind w:right="8"/>
              <w:rPr>
                <w:rFonts w:eastAsia="Times New Roman" w:cstheme="minorHAnsi"/>
                <w:lang w:eastAsia="fr-CA"/>
              </w:rPr>
            </w:pPr>
          </w:p>
        </w:tc>
      </w:tr>
    </w:tbl>
    <w:p w14:paraId="623EE066" w14:textId="77777777" w:rsidR="00651019" w:rsidRPr="00651019" w:rsidRDefault="00651019" w:rsidP="004630A1">
      <w:pPr>
        <w:spacing w:after="0" w:line="240" w:lineRule="auto"/>
        <w:ind w:right="23"/>
        <w:jc w:val="both"/>
        <w:rPr>
          <w:rFonts w:eastAsia="Times New Roman" w:cstheme="minorHAnsi"/>
          <w:sz w:val="16"/>
          <w:szCs w:val="16"/>
          <w:lang w:eastAsia="fr-CA"/>
        </w:rPr>
      </w:pPr>
    </w:p>
    <w:p w14:paraId="508C2EFC" w14:textId="64EE4D1B"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 xml:space="preserve">Le Conseil de la Municipalité régionale de comté des Jardins-de-Napierville agissant avec quorum sous la présidence de </w:t>
      </w:r>
      <w:r w:rsidR="00FE05FA" w:rsidRPr="00D53E7C">
        <w:rPr>
          <w:rFonts w:eastAsia="Times New Roman" w:cstheme="minorHAnsi"/>
          <w:lang w:eastAsia="fr-CA"/>
        </w:rPr>
        <w:t>Monsieur Yves Boyer</w:t>
      </w:r>
      <w:r w:rsidR="006F57AB">
        <w:rPr>
          <w:rFonts w:eastAsia="Times New Roman" w:cstheme="minorHAnsi"/>
          <w:lang w:eastAsia="fr-CA"/>
        </w:rPr>
        <w:t>,</w:t>
      </w:r>
      <w:r w:rsidRPr="00D53E7C">
        <w:rPr>
          <w:rFonts w:eastAsia="Times New Roman" w:cstheme="minorHAnsi"/>
          <w:lang w:eastAsia="fr-CA"/>
        </w:rPr>
        <w:t xml:space="preserve"> </w:t>
      </w:r>
      <w:proofErr w:type="gramStart"/>
      <w:r w:rsidRPr="00D53E7C">
        <w:rPr>
          <w:rFonts w:eastAsia="Times New Roman" w:cstheme="minorHAnsi"/>
          <w:lang w:eastAsia="fr-CA"/>
        </w:rPr>
        <w:t>Préfet</w:t>
      </w:r>
      <w:proofErr w:type="gramEnd"/>
      <w:r w:rsidR="006F57AB">
        <w:rPr>
          <w:rFonts w:eastAsia="Times New Roman" w:cstheme="minorHAnsi"/>
          <w:lang w:eastAsia="fr-CA"/>
        </w:rPr>
        <w:t xml:space="preserve"> et conseiller régional</w:t>
      </w:r>
      <w:r w:rsidRPr="00D53E7C">
        <w:rPr>
          <w:rFonts w:eastAsia="Times New Roman" w:cstheme="minorHAnsi"/>
          <w:lang w:eastAsia="fr-CA"/>
        </w:rPr>
        <w:t>.</w:t>
      </w:r>
    </w:p>
    <w:p w14:paraId="2CF357BC" w14:textId="77777777" w:rsidR="004630A1" w:rsidRPr="00651019" w:rsidRDefault="004630A1" w:rsidP="004630A1">
      <w:pPr>
        <w:spacing w:after="0" w:line="240" w:lineRule="auto"/>
        <w:ind w:right="23"/>
        <w:jc w:val="both"/>
        <w:rPr>
          <w:rFonts w:eastAsia="Times New Roman" w:cstheme="minorHAnsi"/>
          <w:sz w:val="16"/>
          <w:szCs w:val="16"/>
          <w:lang w:eastAsia="fr-CA"/>
        </w:rPr>
      </w:pPr>
    </w:p>
    <w:p w14:paraId="0E798724" w14:textId="0E5EA591"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Monsieur Rémi Raymond</w:t>
      </w:r>
      <w:r w:rsidR="00CD1F02" w:rsidRPr="00D53E7C">
        <w:rPr>
          <w:rFonts w:eastAsia="Times New Roman" w:cstheme="minorHAnsi"/>
          <w:lang w:eastAsia="fr-CA"/>
        </w:rPr>
        <w:t>,</w:t>
      </w:r>
      <w:r w:rsidRPr="00D53E7C">
        <w:rPr>
          <w:rFonts w:eastAsia="Times New Roman" w:cstheme="minorHAnsi"/>
          <w:lang w:eastAsia="fr-CA"/>
        </w:rPr>
        <w:t xml:space="preserve"> directeur général</w:t>
      </w:r>
      <w:r w:rsidR="00CD1F02" w:rsidRPr="00D53E7C">
        <w:rPr>
          <w:rFonts w:eastAsia="Times New Roman" w:cstheme="minorHAnsi"/>
          <w:lang w:eastAsia="fr-CA"/>
        </w:rPr>
        <w:t>,</w:t>
      </w:r>
      <w:r w:rsidRPr="00D53E7C">
        <w:rPr>
          <w:rFonts w:eastAsia="Times New Roman" w:cstheme="minorHAnsi"/>
          <w:lang w:eastAsia="fr-CA"/>
        </w:rPr>
        <w:t xml:space="preserve"> participe également.</w:t>
      </w:r>
    </w:p>
    <w:p w14:paraId="3FE46A97" w14:textId="77777777" w:rsidR="00A06EFB" w:rsidRPr="00D701FB" w:rsidRDefault="00A06EFB" w:rsidP="00A25D8A">
      <w:pPr>
        <w:spacing w:after="0" w:line="240" w:lineRule="auto"/>
        <w:ind w:right="-900"/>
        <w:jc w:val="center"/>
        <w:rPr>
          <w:rFonts w:eastAsia="Times New Roman" w:cstheme="minorHAnsi"/>
          <w:b/>
          <w:sz w:val="16"/>
          <w:szCs w:val="16"/>
          <w:u w:val="single"/>
          <w:lang w:eastAsia="fr-CA"/>
        </w:rPr>
      </w:pPr>
    </w:p>
    <w:p w14:paraId="47D05A40" w14:textId="5DF59818" w:rsidR="00A06EFB" w:rsidRPr="00D701FB" w:rsidRDefault="00A06EFB" w:rsidP="00D701FB">
      <w:pPr>
        <w:rPr>
          <w:rFonts w:cstheme="minorHAnsi"/>
          <w:b/>
        </w:rPr>
      </w:pPr>
      <w:r w:rsidRPr="00D53E7C">
        <w:rPr>
          <w:rFonts w:eastAsia="Times New Roman" w:cstheme="minorHAnsi"/>
          <w:b/>
          <w:lang w:eastAsia="fr-CA"/>
        </w:rPr>
        <w:t>1.</w:t>
      </w:r>
      <w:r w:rsidRPr="00D53E7C">
        <w:rPr>
          <w:rFonts w:eastAsia="Times New Roman" w:cstheme="minorHAnsi"/>
          <w:b/>
          <w:lang w:eastAsia="fr-CA"/>
        </w:rPr>
        <w:tab/>
      </w:r>
      <w:r w:rsidRPr="00D701FB">
        <w:rPr>
          <w:rFonts w:cstheme="minorHAnsi"/>
          <w:b/>
        </w:rPr>
        <w:t>OUVERTURE DE LA SÉANCE ET MOT DU PRÉFET</w:t>
      </w:r>
      <w:r w:rsidR="00E0076C" w:rsidRPr="00D701FB">
        <w:rPr>
          <w:rFonts w:cstheme="minorHAnsi"/>
          <w:b/>
        </w:rPr>
        <w:t xml:space="preserve"> </w:t>
      </w:r>
    </w:p>
    <w:p w14:paraId="40B49E72" w14:textId="6361AFEE" w:rsidR="00A06EFB" w:rsidRPr="00D701FB" w:rsidRDefault="00FE05FA" w:rsidP="003A00A7">
      <w:pPr>
        <w:rPr>
          <w:rFonts w:cstheme="minorHAnsi"/>
          <w:bCs/>
        </w:rPr>
      </w:pPr>
      <w:r w:rsidRPr="00D701FB">
        <w:rPr>
          <w:rFonts w:cstheme="minorHAnsi"/>
          <w:bCs/>
        </w:rPr>
        <w:t>Monsieur Yves Boyer, préfet,</w:t>
      </w:r>
      <w:r w:rsidR="003A00A7" w:rsidRPr="00D701FB">
        <w:rPr>
          <w:rFonts w:cstheme="minorHAnsi"/>
          <w:bCs/>
        </w:rPr>
        <w:t xml:space="preserve"> </w:t>
      </w:r>
      <w:r w:rsidR="00A06EFB" w:rsidRPr="00D701FB">
        <w:rPr>
          <w:rFonts w:cstheme="minorHAnsi"/>
          <w:bCs/>
        </w:rPr>
        <w:t xml:space="preserve">déclare la séance ouverte, il est </w:t>
      </w:r>
      <w:r w:rsidR="00EE1898" w:rsidRPr="00D701FB">
        <w:rPr>
          <w:rFonts w:cstheme="minorHAnsi"/>
          <w:bCs/>
        </w:rPr>
        <w:t>19</w:t>
      </w:r>
      <w:r w:rsidR="00A06EFB" w:rsidRPr="00D701FB">
        <w:rPr>
          <w:rFonts w:cstheme="minorHAnsi"/>
          <w:bCs/>
        </w:rPr>
        <w:t>h</w:t>
      </w:r>
      <w:r w:rsidR="00AE7293">
        <w:rPr>
          <w:rFonts w:cstheme="minorHAnsi"/>
          <w:bCs/>
        </w:rPr>
        <w:t>03</w:t>
      </w:r>
      <w:r w:rsidR="00A06EFB" w:rsidRPr="00D701FB">
        <w:rPr>
          <w:rFonts w:cstheme="minorHAnsi"/>
          <w:bCs/>
        </w:rPr>
        <w:t>.</w:t>
      </w:r>
    </w:p>
    <w:p w14:paraId="71FD4B60" w14:textId="5FB4A687" w:rsidR="00A06EFB" w:rsidRPr="00D53E7C" w:rsidRDefault="00A06EFB" w:rsidP="00A25D8A">
      <w:pPr>
        <w:rPr>
          <w:rFonts w:cstheme="minorHAnsi"/>
          <w:b/>
        </w:rPr>
      </w:pPr>
      <w:r w:rsidRPr="00D53E7C">
        <w:rPr>
          <w:rFonts w:cstheme="minorHAnsi"/>
        </w:rPr>
        <w:t xml:space="preserve"> </w:t>
      </w:r>
      <w:r w:rsidRPr="00D53E7C">
        <w:rPr>
          <w:rFonts w:cstheme="minorHAnsi"/>
          <w:b/>
        </w:rPr>
        <w:t>2.</w:t>
      </w:r>
      <w:r w:rsidRPr="00D53E7C">
        <w:rPr>
          <w:rFonts w:cstheme="minorHAnsi"/>
          <w:b/>
        </w:rPr>
        <w:tab/>
        <w:t>ADOPTION DE L’ORDRE DU JOUR</w:t>
      </w:r>
    </w:p>
    <w:p w14:paraId="4196633A" w14:textId="2AE9B4D5" w:rsidR="00B36807" w:rsidRPr="00D53E7C" w:rsidRDefault="009371A8" w:rsidP="0018057D">
      <w:pPr>
        <w:spacing w:line="276" w:lineRule="auto"/>
        <w:ind w:hanging="1620"/>
        <w:jc w:val="both"/>
        <w:rPr>
          <w:rFonts w:cstheme="minorHAnsi"/>
        </w:rPr>
      </w:pPr>
      <w:r>
        <w:rPr>
          <w:rFonts w:cstheme="minorHAnsi"/>
        </w:rPr>
        <w:t>2022-07-</w:t>
      </w:r>
      <w:r w:rsidR="001C1A7A">
        <w:rPr>
          <w:rFonts w:cstheme="minorHAnsi"/>
        </w:rPr>
        <w:t>122</w:t>
      </w:r>
      <w:r w:rsidR="006559DE" w:rsidRPr="00D53E7C">
        <w:rPr>
          <w:rFonts w:cstheme="minorHAnsi"/>
        </w:rPr>
        <w:tab/>
      </w:r>
      <w:r w:rsidR="00A44971" w:rsidRPr="00D53E7C">
        <w:rPr>
          <w:rFonts w:cstheme="minorHAnsi"/>
        </w:rPr>
        <w:t>IL EST PROPOSÉ</w:t>
      </w:r>
      <w:r w:rsidR="00B36807" w:rsidRPr="00D53E7C">
        <w:rPr>
          <w:rFonts w:cstheme="minorHAnsi"/>
        </w:rPr>
        <w:t xml:space="preserve"> par</w:t>
      </w:r>
      <w:r w:rsidR="00AE7293">
        <w:rPr>
          <w:rFonts w:cstheme="minorHAnsi"/>
        </w:rPr>
        <w:t xml:space="preserve"> Mme Chantale Pelletier,</w:t>
      </w:r>
      <w:r w:rsidR="00424DB6" w:rsidRPr="00D53E7C">
        <w:rPr>
          <w:rFonts w:cstheme="minorHAnsi"/>
        </w:rPr>
        <w:t xml:space="preserve"> </w:t>
      </w:r>
      <w:r w:rsidR="00B36807" w:rsidRPr="00D53E7C">
        <w:rPr>
          <w:rFonts w:cstheme="minorHAnsi"/>
        </w:rPr>
        <w:t>appuyé par</w:t>
      </w:r>
      <w:r w:rsidR="00AE7293">
        <w:rPr>
          <w:rFonts w:cstheme="minorHAnsi"/>
        </w:rPr>
        <w:t xml:space="preserve"> M. Jean-Guy Hamelin </w:t>
      </w:r>
      <w:r w:rsidR="00B36807" w:rsidRPr="00D53E7C">
        <w:rPr>
          <w:rFonts w:cstheme="minorHAnsi"/>
        </w:rPr>
        <w:t xml:space="preserve">et résolu </w:t>
      </w:r>
      <w:r w:rsidR="00296268" w:rsidRPr="00D53E7C">
        <w:rPr>
          <w:rFonts w:cstheme="minorHAnsi"/>
        </w:rPr>
        <w:t>à l’unanimité :</w:t>
      </w:r>
    </w:p>
    <w:p w14:paraId="30658593" w14:textId="03B30BA0" w:rsidR="00A06EFB" w:rsidRPr="00D53E7C" w:rsidRDefault="00B36807" w:rsidP="00EE1898">
      <w:pPr>
        <w:spacing w:line="240" w:lineRule="auto"/>
        <w:jc w:val="both"/>
        <w:rPr>
          <w:rFonts w:cstheme="minorHAnsi"/>
        </w:rPr>
      </w:pPr>
      <w:r w:rsidRPr="00D53E7C">
        <w:rPr>
          <w:rFonts w:cstheme="minorHAnsi"/>
        </w:rPr>
        <w:t>D’ADOPTER l’ordre du jour de la séance ordinaire du</w:t>
      </w:r>
      <w:r w:rsidR="00A010C7" w:rsidRPr="00D53E7C">
        <w:rPr>
          <w:rFonts w:cstheme="minorHAnsi"/>
        </w:rPr>
        <w:t xml:space="preserve"> </w:t>
      </w:r>
      <w:r w:rsidR="009371A8">
        <w:rPr>
          <w:rFonts w:cstheme="minorHAnsi"/>
        </w:rPr>
        <w:t>13 juillet</w:t>
      </w:r>
      <w:r w:rsidR="006E737A">
        <w:rPr>
          <w:rFonts w:cstheme="minorHAnsi"/>
        </w:rPr>
        <w:t xml:space="preserve"> </w:t>
      </w:r>
      <w:r w:rsidR="00BA5030">
        <w:rPr>
          <w:rFonts w:cstheme="minorHAnsi"/>
        </w:rPr>
        <w:t>2022</w:t>
      </w:r>
      <w:r w:rsidRPr="00D53E7C">
        <w:rPr>
          <w:rFonts w:cstheme="minorHAnsi"/>
        </w:rPr>
        <w:t xml:space="preserve"> et ce, avec varia ouvert, tel que reproduit ci-dessous.</w:t>
      </w:r>
    </w:p>
    <w:p w14:paraId="43A6DF5E" w14:textId="77777777" w:rsidR="00B36807" w:rsidRPr="00D53E7C" w:rsidRDefault="00B36807" w:rsidP="00EE1898">
      <w:pPr>
        <w:spacing w:after="0" w:line="240" w:lineRule="auto"/>
        <w:ind w:right="-907"/>
        <w:jc w:val="center"/>
        <w:rPr>
          <w:rFonts w:eastAsia="Times New Roman" w:cstheme="minorHAnsi"/>
          <w:b/>
          <w:bCs/>
          <w:u w:val="single"/>
          <w:lang w:eastAsia="fr-CA"/>
        </w:rPr>
      </w:pPr>
      <w:r w:rsidRPr="00D53E7C">
        <w:rPr>
          <w:rFonts w:eastAsia="Times New Roman" w:cstheme="minorHAnsi"/>
          <w:b/>
          <w:bCs/>
          <w:u w:val="single"/>
          <w:lang w:eastAsia="fr-CA"/>
        </w:rPr>
        <w:t xml:space="preserve">ORDRE DU JOUR </w:t>
      </w:r>
    </w:p>
    <w:p w14:paraId="73D3DEC1" w14:textId="2AD819AF" w:rsidR="00B36807" w:rsidRPr="00651019" w:rsidRDefault="00B36807" w:rsidP="00A25D8A">
      <w:pPr>
        <w:spacing w:after="0" w:line="240" w:lineRule="auto"/>
        <w:ind w:right="-900"/>
        <w:jc w:val="center"/>
        <w:rPr>
          <w:rFonts w:eastAsia="Times New Roman" w:cstheme="minorHAnsi"/>
          <w:b/>
          <w:bCs/>
          <w:sz w:val="16"/>
          <w:szCs w:val="16"/>
          <w:u w:val="single"/>
          <w:lang w:eastAsia="fr-CA"/>
        </w:rPr>
      </w:pPr>
    </w:p>
    <w:p w14:paraId="22158881" w14:textId="77777777" w:rsidR="00B36807" w:rsidRPr="00D53E7C" w:rsidRDefault="00B36807" w:rsidP="008569DB">
      <w:pPr>
        <w:numPr>
          <w:ilvl w:val="0"/>
          <w:numId w:val="2"/>
        </w:numPr>
        <w:spacing w:after="20" w:line="240" w:lineRule="auto"/>
        <w:ind w:left="0" w:firstLine="0"/>
        <w:jc w:val="both"/>
        <w:rPr>
          <w:rFonts w:cstheme="minorHAnsi"/>
          <w:b/>
        </w:rPr>
      </w:pPr>
      <w:r w:rsidRPr="00D53E7C">
        <w:rPr>
          <w:rFonts w:cstheme="minorHAnsi"/>
          <w:b/>
        </w:rPr>
        <w:t>OUVERTURE DE LA SÉANCE ET MOT DU PRÉFET</w:t>
      </w:r>
    </w:p>
    <w:p w14:paraId="57310BCB" w14:textId="77777777" w:rsidR="00B36807" w:rsidRPr="00D53E7C" w:rsidRDefault="00B36807" w:rsidP="008569DB">
      <w:pPr>
        <w:numPr>
          <w:ilvl w:val="0"/>
          <w:numId w:val="2"/>
        </w:numPr>
        <w:spacing w:after="20" w:line="240" w:lineRule="auto"/>
        <w:ind w:left="0" w:firstLine="0"/>
        <w:jc w:val="both"/>
        <w:rPr>
          <w:rFonts w:cstheme="minorHAnsi"/>
          <w:b/>
        </w:rPr>
      </w:pPr>
      <w:bookmarkStart w:id="1" w:name="_Hlk8740565"/>
      <w:r w:rsidRPr="00D53E7C">
        <w:rPr>
          <w:rFonts w:cstheme="minorHAnsi"/>
          <w:b/>
        </w:rPr>
        <w:t>ADOPTION DE L’ORDRE DU JOUR</w:t>
      </w:r>
    </w:p>
    <w:p w14:paraId="4821247D" w14:textId="77777777" w:rsidR="00B36807" w:rsidRPr="00D53E7C" w:rsidRDefault="00B36807" w:rsidP="008569DB">
      <w:pPr>
        <w:numPr>
          <w:ilvl w:val="0"/>
          <w:numId w:val="2"/>
        </w:numPr>
        <w:spacing w:after="20" w:line="240" w:lineRule="auto"/>
        <w:ind w:left="0" w:firstLine="0"/>
        <w:contextualSpacing/>
        <w:rPr>
          <w:rFonts w:cstheme="minorHAnsi"/>
          <w:b/>
        </w:rPr>
      </w:pPr>
      <w:bookmarkStart w:id="2" w:name="_Hlk8740832"/>
      <w:bookmarkEnd w:id="1"/>
      <w:r w:rsidRPr="00D53E7C">
        <w:rPr>
          <w:rFonts w:eastAsia="Times New Roman" w:cstheme="minorHAnsi"/>
          <w:b/>
          <w:lang w:eastAsia="fr-FR"/>
        </w:rPr>
        <w:t>PÉRIODE DE QUESTIONS</w:t>
      </w:r>
      <w:r w:rsidRPr="00D53E7C">
        <w:rPr>
          <w:rFonts w:eastAsia="Times New Roman" w:cstheme="minorHAnsi"/>
          <w:lang w:eastAsia="fr-FR"/>
        </w:rPr>
        <w:t xml:space="preserve"> </w:t>
      </w:r>
      <w:r w:rsidRPr="00D53E7C">
        <w:rPr>
          <w:rFonts w:eastAsia="Times New Roman" w:cstheme="minorHAnsi"/>
          <w:b/>
          <w:lang w:eastAsia="fr-FR"/>
        </w:rPr>
        <w:t>SUR L’ORDRE DU JOUR</w:t>
      </w:r>
      <w:r w:rsidRPr="00D53E7C">
        <w:rPr>
          <w:rFonts w:eastAsia="Times New Roman" w:cstheme="minorHAnsi"/>
          <w:lang w:eastAsia="fr-FR"/>
        </w:rPr>
        <w:t xml:space="preserve"> </w:t>
      </w:r>
      <w:r w:rsidRPr="00D53E7C">
        <w:rPr>
          <w:rFonts w:cstheme="minorHAnsi"/>
          <w:b/>
        </w:rPr>
        <w:t xml:space="preserve"> </w:t>
      </w:r>
    </w:p>
    <w:p w14:paraId="1B46CDED" w14:textId="6CD0EA00" w:rsidR="00B36807" w:rsidRPr="00D53E7C" w:rsidRDefault="00B36807" w:rsidP="008569DB">
      <w:pPr>
        <w:numPr>
          <w:ilvl w:val="0"/>
          <w:numId w:val="2"/>
        </w:numPr>
        <w:spacing w:after="20" w:line="240" w:lineRule="auto"/>
        <w:ind w:left="0" w:firstLine="0"/>
        <w:jc w:val="both"/>
        <w:rPr>
          <w:rFonts w:cstheme="minorHAnsi"/>
          <w:b/>
        </w:rPr>
      </w:pPr>
      <w:bookmarkStart w:id="3" w:name="_Hlk8740854"/>
      <w:bookmarkEnd w:id="2"/>
      <w:r w:rsidRPr="00D53E7C">
        <w:rPr>
          <w:rFonts w:cstheme="minorHAnsi"/>
          <w:b/>
        </w:rPr>
        <w:t>APPROBATION D</w:t>
      </w:r>
      <w:r w:rsidR="00917970">
        <w:rPr>
          <w:rFonts w:cstheme="minorHAnsi"/>
          <w:b/>
        </w:rPr>
        <w:t>ES</w:t>
      </w:r>
      <w:r w:rsidRPr="00D53E7C">
        <w:rPr>
          <w:rFonts w:cstheme="minorHAnsi"/>
          <w:b/>
        </w:rPr>
        <w:t xml:space="preserve"> PROCÈS-VERBA</w:t>
      </w:r>
      <w:r w:rsidR="00917970">
        <w:rPr>
          <w:rFonts w:cstheme="minorHAnsi"/>
          <w:b/>
        </w:rPr>
        <w:t>UX</w:t>
      </w:r>
    </w:p>
    <w:p w14:paraId="0656B021" w14:textId="56719648" w:rsidR="00B36807" w:rsidRPr="00D53E7C" w:rsidRDefault="00B36807" w:rsidP="008569DB">
      <w:pPr>
        <w:pStyle w:val="Paragraphedeliste"/>
        <w:numPr>
          <w:ilvl w:val="1"/>
          <w:numId w:val="2"/>
        </w:numPr>
        <w:spacing w:after="20"/>
        <w:jc w:val="both"/>
        <w:rPr>
          <w:rFonts w:asciiTheme="minorHAnsi" w:hAnsiTheme="minorHAnsi" w:cstheme="minorHAnsi"/>
          <w:sz w:val="22"/>
          <w:szCs w:val="22"/>
        </w:rPr>
      </w:pPr>
      <w:r w:rsidRPr="00D53E7C">
        <w:rPr>
          <w:rFonts w:asciiTheme="minorHAnsi" w:hAnsiTheme="minorHAnsi" w:cstheme="minorHAnsi"/>
          <w:sz w:val="22"/>
          <w:szCs w:val="22"/>
        </w:rPr>
        <w:t>Séance ordinaire du</w:t>
      </w:r>
      <w:r w:rsidR="008C1E86" w:rsidRPr="00D53E7C">
        <w:rPr>
          <w:rFonts w:asciiTheme="minorHAnsi" w:hAnsiTheme="minorHAnsi" w:cstheme="minorHAnsi"/>
          <w:sz w:val="22"/>
          <w:szCs w:val="22"/>
        </w:rPr>
        <w:t xml:space="preserve"> </w:t>
      </w:r>
      <w:r w:rsidR="0099402A">
        <w:rPr>
          <w:rFonts w:asciiTheme="minorHAnsi" w:hAnsiTheme="minorHAnsi" w:cstheme="minorHAnsi"/>
          <w:sz w:val="22"/>
          <w:szCs w:val="22"/>
        </w:rPr>
        <w:t>8 juin</w:t>
      </w:r>
      <w:r w:rsidR="00A95177">
        <w:rPr>
          <w:rFonts w:asciiTheme="minorHAnsi" w:hAnsiTheme="minorHAnsi" w:cstheme="minorHAnsi"/>
          <w:sz w:val="22"/>
          <w:szCs w:val="22"/>
        </w:rPr>
        <w:t xml:space="preserve"> </w:t>
      </w:r>
      <w:r w:rsidR="00FD3CBE">
        <w:rPr>
          <w:rFonts w:asciiTheme="minorHAnsi" w:hAnsiTheme="minorHAnsi" w:cstheme="minorHAnsi"/>
          <w:sz w:val="22"/>
          <w:szCs w:val="22"/>
        </w:rPr>
        <w:t>2022</w:t>
      </w:r>
    </w:p>
    <w:p w14:paraId="57483BF2" w14:textId="77777777" w:rsidR="00B36807" w:rsidRPr="00D53E7C" w:rsidRDefault="00B36807" w:rsidP="008569DB">
      <w:pPr>
        <w:numPr>
          <w:ilvl w:val="0"/>
          <w:numId w:val="2"/>
        </w:numPr>
        <w:spacing w:after="20" w:line="240" w:lineRule="auto"/>
        <w:ind w:left="0" w:firstLine="0"/>
        <w:jc w:val="both"/>
        <w:rPr>
          <w:rFonts w:cstheme="minorHAnsi"/>
          <w:b/>
        </w:rPr>
      </w:pPr>
      <w:bookmarkStart w:id="4" w:name="_Hlk8740996"/>
      <w:bookmarkEnd w:id="3"/>
      <w:r w:rsidRPr="00D53E7C">
        <w:rPr>
          <w:rFonts w:cstheme="minorHAnsi"/>
          <w:b/>
        </w:rPr>
        <w:t>ADMINISTRATION GÉNÉRALE</w:t>
      </w:r>
    </w:p>
    <w:p w14:paraId="090677B5" w14:textId="61C904B5" w:rsidR="00F61131" w:rsidRDefault="00B36807" w:rsidP="008569DB">
      <w:pPr>
        <w:pStyle w:val="Paragraphedeliste"/>
        <w:numPr>
          <w:ilvl w:val="1"/>
          <w:numId w:val="2"/>
        </w:numPr>
        <w:spacing w:after="20"/>
        <w:rPr>
          <w:rFonts w:asciiTheme="minorHAnsi" w:hAnsiTheme="minorHAnsi" w:cstheme="minorHAnsi"/>
          <w:sz w:val="22"/>
          <w:szCs w:val="22"/>
        </w:rPr>
      </w:pPr>
      <w:r w:rsidRPr="00D53E7C">
        <w:rPr>
          <w:rFonts w:asciiTheme="minorHAnsi" w:hAnsiTheme="minorHAnsi" w:cstheme="minorHAnsi"/>
          <w:sz w:val="22"/>
          <w:szCs w:val="22"/>
        </w:rPr>
        <w:t xml:space="preserve">Approbation des </w:t>
      </w:r>
      <w:r w:rsidR="0074494D">
        <w:rPr>
          <w:rFonts w:asciiTheme="minorHAnsi" w:hAnsiTheme="minorHAnsi" w:cstheme="minorHAnsi"/>
          <w:sz w:val="22"/>
          <w:szCs w:val="22"/>
        </w:rPr>
        <w:t>déboursés</w:t>
      </w:r>
      <w:r w:rsidR="004E45B2" w:rsidRPr="00D53E7C">
        <w:rPr>
          <w:rFonts w:asciiTheme="minorHAnsi" w:hAnsiTheme="minorHAnsi" w:cstheme="minorHAnsi"/>
          <w:sz w:val="22"/>
          <w:szCs w:val="22"/>
        </w:rPr>
        <w:t xml:space="preserve"> </w:t>
      </w:r>
    </w:p>
    <w:p w14:paraId="1B077861" w14:textId="1C3F57E4" w:rsidR="0099402A" w:rsidRDefault="005C59DE" w:rsidP="002C7139">
      <w:pPr>
        <w:pStyle w:val="Paragraphedeliste"/>
        <w:numPr>
          <w:ilvl w:val="1"/>
          <w:numId w:val="2"/>
        </w:numPr>
        <w:spacing w:after="20"/>
        <w:jc w:val="both"/>
        <w:rPr>
          <w:rFonts w:asciiTheme="minorHAnsi" w:hAnsiTheme="minorHAnsi" w:cstheme="minorHAnsi"/>
          <w:sz w:val="22"/>
          <w:szCs w:val="22"/>
        </w:rPr>
      </w:pPr>
      <w:proofErr w:type="gramStart"/>
      <w:r>
        <w:rPr>
          <w:rFonts w:asciiTheme="minorHAnsi" w:hAnsiTheme="minorHAnsi" w:cstheme="minorHAnsi"/>
          <w:sz w:val="22"/>
          <w:szCs w:val="22"/>
        </w:rPr>
        <w:t xml:space="preserve">Démission </w:t>
      </w:r>
      <w:r w:rsidRPr="005C59DE">
        <w:rPr>
          <w:rFonts w:asciiTheme="minorHAnsi" w:hAnsiTheme="minorHAnsi" w:cstheme="minorHAnsi"/>
          <w:sz w:val="22"/>
          <w:szCs w:val="22"/>
        </w:rPr>
        <w:t>directeur</w:t>
      </w:r>
      <w:proofErr w:type="gramEnd"/>
      <w:r w:rsidRPr="005C59DE">
        <w:rPr>
          <w:rFonts w:asciiTheme="minorHAnsi" w:hAnsiTheme="minorHAnsi" w:cstheme="minorHAnsi"/>
          <w:sz w:val="22"/>
          <w:szCs w:val="22"/>
        </w:rPr>
        <w:t xml:space="preserve"> de la prévention, coordonnateur formation et schéma de</w:t>
      </w:r>
      <w:r w:rsidRPr="005C59DE">
        <w:rPr>
          <w:rFonts w:asciiTheme="minorHAnsi" w:hAnsiTheme="minorHAnsi" w:cstheme="minorHAnsi"/>
          <w:sz w:val="22"/>
          <w:szCs w:val="22"/>
        </w:rPr>
        <w:br/>
        <w:t xml:space="preserve">couverture de risque incendie </w:t>
      </w:r>
      <w:r w:rsidR="0099402A">
        <w:rPr>
          <w:rFonts w:asciiTheme="minorHAnsi" w:hAnsiTheme="minorHAnsi" w:cstheme="minorHAnsi"/>
          <w:sz w:val="22"/>
          <w:szCs w:val="22"/>
        </w:rPr>
        <w:t>– M. Francis Carrière</w:t>
      </w:r>
    </w:p>
    <w:p w14:paraId="4D0E87D8" w14:textId="7270F35A" w:rsidR="003C1CAC" w:rsidRDefault="00327A02" w:rsidP="002C7139">
      <w:pPr>
        <w:pStyle w:val="Paragraphedeliste"/>
        <w:numPr>
          <w:ilvl w:val="1"/>
          <w:numId w:val="2"/>
        </w:numPr>
        <w:spacing w:after="20"/>
        <w:jc w:val="both"/>
        <w:rPr>
          <w:rFonts w:asciiTheme="minorHAnsi" w:hAnsiTheme="minorHAnsi" w:cstheme="minorHAnsi"/>
          <w:sz w:val="22"/>
          <w:szCs w:val="22"/>
        </w:rPr>
      </w:pPr>
      <w:r>
        <w:rPr>
          <w:rFonts w:asciiTheme="minorHAnsi" w:hAnsiTheme="minorHAnsi" w:cstheme="minorHAnsi"/>
          <w:sz w:val="22"/>
          <w:szCs w:val="22"/>
        </w:rPr>
        <w:t>Autorisation de signature – Avenant 13 – Aide aux petites et moyennes entreprises</w:t>
      </w:r>
    </w:p>
    <w:p w14:paraId="7234C0D3" w14:textId="0DC8E396" w:rsidR="00327A02" w:rsidRDefault="00327A02" w:rsidP="002C7139">
      <w:pPr>
        <w:pStyle w:val="Paragraphedeliste"/>
        <w:numPr>
          <w:ilvl w:val="1"/>
          <w:numId w:val="2"/>
        </w:numPr>
        <w:spacing w:after="20"/>
        <w:jc w:val="both"/>
        <w:rPr>
          <w:rFonts w:asciiTheme="minorHAnsi" w:hAnsiTheme="minorHAnsi" w:cstheme="minorHAnsi"/>
          <w:sz w:val="22"/>
          <w:szCs w:val="22"/>
        </w:rPr>
      </w:pPr>
      <w:r>
        <w:rPr>
          <w:rFonts w:asciiTheme="minorHAnsi" w:hAnsiTheme="minorHAnsi" w:cstheme="minorHAnsi"/>
          <w:sz w:val="22"/>
          <w:szCs w:val="22"/>
        </w:rPr>
        <w:t>Autorisation du transfert de fonds subvention COVID</w:t>
      </w:r>
    </w:p>
    <w:p w14:paraId="6ECFB29A" w14:textId="7F09728E" w:rsidR="005C1C5F" w:rsidRDefault="005C1C5F" w:rsidP="002C7139">
      <w:pPr>
        <w:pStyle w:val="Paragraphedeliste"/>
        <w:numPr>
          <w:ilvl w:val="1"/>
          <w:numId w:val="2"/>
        </w:numPr>
        <w:spacing w:after="20"/>
        <w:jc w:val="both"/>
        <w:rPr>
          <w:rFonts w:asciiTheme="minorHAnsi" w:hAnsiTheme="minorHAnsi" w:cstheme="minorHAnsi"/>
          <w:sz w:val="22"/>
          <w:szCs w:val="22"/>
        </w:rPr>
      </w:pPr>
      <w:r>
        <w:rPr>
          <w:rFonts w:asciiTheme="minorHAnsi" w:hAnsiTheme="minorHAnsi" w:cstheme="minorHAnsi"/>
          <w:sz w:val="22"/>
          <w:szCs w:val="22"/>
        </w:rPr>
        <w:t xml:space="preserve">Embauche </w:t>
      </w:r>
      <w:r w:rsidR="008A08B3">
        <w:rPr>
          <w:rFonts w:asciiTheme="minorHAnsi" w:hAnsiTheme="minorHAnsi" w:cstheme="minorHAnsi"/>
          <w:sz w:val="22"/>
          <w:szCs w:val="22"/>
        </w:rPr>
        <w:t xml:space="preserve">directeur </w:t>
      </w:r>
      <w:r w:rsidR="00424611">
        <w:rPr>
          <w:rFonts w:asciiTheme="minorHAnsi" w:hAnsiTheme="minorHAnsi" w:cstheme="minorHAnsi"/>
          <w:sz w:val="22"/>
          <w:szCs w:val="22"/>
        </w:rPr>
        <w:t xml:space="preserve">de la </w:t>
      </w:r>
      <w:r w:rsidR="008A08B3">
        <w:rPr>
          <w:rFonts w:asciiTheme="minorHAnsi" w:hAnsiTheme="minorHAnsi" w:cstheme="minorHAnsi"/>
          <w:sz w:val="22"/>
          <w:szCs w:val="22"/>
        </w:rPr>
        <w:t>p</w:t>
      </w:r>
      <w:r>
        <w:rPr>
          <w:rFonts w:asciiTheme="minorHAnsi" w:hAnsiTheme="minorHAnsi" w:cstheme="minorHAnsi"/>
          <w:sz w:val="22"/>
          <w:szCs w:val="22"/>
        </w:rPr>
        <w:t xml:space="preserve">révention, </w:t>
      </w:r>
      <w:r w:rsidR="008A08B3">
        <w:rPr>
          <w:rFonts w:asciiTheme="minorHAnsi" w:hAnsiTheme="minorHAnsi" w:cstheme="minorHAnsi"/>
          <w:sz w:val="22"/>
          <w:szCs w:val="22"/>
        </w:rPr>
        <w:t>coordonnateur f</w:t>
      </w:r>
      <w:r>
        <w:rPr>
          <w:rFonts w:asciiTheme="minorHAnsi" w:hAnsiTheme="minorHAnsi" w:cstheme="minorHAnsi"/>
          <w:sz w:val="22"/>
          <w:szCs w:val="22"/>
        </w:rPr>
        <w:t>ormation</w:t>
      </w:r>
      <w:r w:rsidR="003227E1">
        <w:rPr>
          <w:rFonts w:asciiTheme="minorHAnsi" w:hAnsiTheme="minorHAnsi" w:cstheme="minorHAnsi"/>
          <w:sz w:val="22"/>
          <w:szCs w:val="22"/>
        </w:rPr>
        <w:t xml:space="preserve"> et </w:t>
      </w:r>
      <w:r w:rsidR="008A08B3">
        <w:rPr>
          <w:rFonts w:asciiTheme="minorHAnsi" w:hAnsiTheme="minorHAnsi" w:cstheme="minorHAnsi"/>
          <w:sz w:val="22"/>
          <w:szCs w:val="22"/>
        </w:rPr>
        <w:t>s</w:t>
      </w:r>
      <w:r>
        <w:rPr>
          <w:rFonts w:asciiTheme="minorHAnsi" w:hAnsiTheme="minorHAnsi" w:cstheme="minorHAnsi"/>
          <w:sz w:val="22"/>
          <w:szCs w:val="22"/>
        </w:rPr>
        <w:t>chéma de couverture de risque</w:t>
      </w:r>
    </w:p>
    <w:p w14:paraId="287CB397" w14:textId="0F429755" w:rsidR="00811BD3" w:rsidRDefault="00811BD3" w:rsidP="007470B1">
      <w:pPr>
        <w:pStyle w:val="Paragraphedeliste"/>
        <w:numPr>
          <w:ilvl w:val="1"/>
          <w:numId w:val="2"/>
        </w:numPr>
        <w:spacing w:after="20"/>
        <w:rPr>
          <w:rFonts w:asciiTheme="minorHAnsi" w:hAnsiTheme="minorHAnsi" w:cstheme="minorHAnsi"/>
          <w:sz w:val="22"/>
          <w:szCs w:val="22"/>
        </w:rPr>
      </w:pPr>
      <w:r>
        <w:rPr>
          <w:rFonts w:asciiTheme="minorHAnsi" w:hAnsiTheme="minorHAnsi" w:cstheme="minorHAnsi"/>
          <w:sz w:val="22"/>
          <w:szCs w:val="22"/>
        </w:rPr>
        <w:t>Autorisation d’acquisition d</w:t>
      </w:r>
      <w:r w:rsidR="00A37105">
        <w:rPr>
          <w:rFonts w:asciiTheme="minorHAnsi" w:hAnsiTheme="minorHAnsi" w:cstheme="minorHAnsi"/>
          <w:sz w:val="22"/>
          <w:szCs w:val="22"/>
        </w:rPr>
        <w:t>’un</w:t>
      </w:r>
      <w:r>
        <w:rPr>
          <w:rFonts w:asciiTheme="minorHAnsi" w:hAnsiTheme="minorHAnsi" w:cstheme="minorHAnsi"/>
          <w:sz w:val="22"/>
          <w:szCs w:val="22"/>
        </w:rPr>
        <w:t xml:space="preserve"> véhicule</w:t>
      </w:r>
      <w:r w:rsidR="00A37105">
        <w:rPr>
          <w:rFonts w:asciiTheme="minorHAnsi" w:hAnsiTheme="minorHAnsi" w:cstheme="minorHAnsi"/>
          <w:sz w:val="22"/>
          <w:szCs w:val="22"/>
        </w:rPr>
        <w:t xml:space="preserve"> électrique</w:t>
      </w:r>
    </w:p>
    <w:bookmarkEnd w:id="0"/>
    <w:p w14:paraId="783E2DD1" w14:textId="147788CF" w:rsidR="003A32BB" w:rsidRDefault="00EE444D" w:rsidP="008569DB">
      <w:pPr>
        <w:numPr>
          <w:ilvl w:val="0"/>
          <w:numId w:val="2"/>
        </w:numPr>
        <w:spacing w:after="20" w:line="240" w:lineRule="auto"/>
        <w:jc w:val="both"/>
        <w:rPr>
          <w:rFonts w:eastAsia="Times New Roman" w:cstheme="minorHAnsi"/>
          <w:b/>
          <w:bCs/>
          <w:lang w:eastAsia="fr-FR"/>
        </w:rPr>
      </w:pPr>
      <w:r w:rsidRPr="00D92EF4">
        <w:rPr>
          <w:rFonts w:eastAsia="Times New Roman" w:cstheme="minorHAnsi"/>
          <w:b/>
          <w:bCs/>
          <w:lang w:eastAsia="fr-FR"/>
        </w:rPr>
        <w:t>RÉGLEMENTATION</w:t>
      </w:r>
    </w:p>
    <w:p w14:paraId="48C81942" w14:textId="4AAC0B6E" w:rsidR="000F0B91" w:rsidRDefault="000F0B91" w:rsidP="000F0B91">
      <w:pPr>
        <w:numPr>
          <w:ilvl w:val="1"/>
          <w:numId w:val="2"/>
        </w:numPr>
        <w:spacing w:after="20" w:line="240" w:lineRule="auto"/>
        <w:jc w:val="both"/>
        <w:rPr>
          <w:rFonts w:eastAsia="Times New Roman" w:cstheme="minorHAnsi"/>
          <w:lang w:eastAsia="fr-FR"/>
        </w:rPr>
      </w:pPr>
      <w:r w:rsidRPr="000F0B91">
        <w:rPr>
          <w:rFonts w:eastAsia="Times New Roman" w:cstheme="minorHAnsi"/>
          <w:lang w:eastAsia="fr-FR"/>
        </w:rPr>
        <w:t>Avis de motion et dépôt du projet de règlement URB-205-14-2022</w:t>
      </w:r>
    </w:p>
    <w:p w14:paraId="453F6762" w14:textId="22C1ECCF" w:rsidR="008D511F" w:rsidRDefault="008D511F" w:rsidP="000F0B91">
      <w:pPr>
        <w:numPr>
          <w:ilvl w:val="1"/>
          <w:numId w:val="2"/>
        </w:numPr>
        <w:spacing w:after="20" w:line="240" w:lineRule="auto"/>
        <w:jc w:val="both"/>
        <w:rPr>
          <w:rFonts w:eastAsia="Times New Roman" w:cstheme="minorHAnsi"/>
          <w:lang w:eastAsia="fr-FR"/>
        </w:rPr>
      </w:pPr>
      <w:r>
        <w:rPr>
          <w:rFonts w:eastAsia="Times New Roman" w:cstheme="minorHAnsi"/>
          <w:lang w:eastAsia="fr-FR"/>
        </w:rPr>
        <w:t>Adoption du projet de règlement URB-205-14-2022 et du DNM</w:t>
      </w:r>
    </w:p>
    <w:p w14:paraId="6E238221" w14:textId="3E402B5A" w:rsidR="008D511F" w:rsidRDefault="006C458D" w:rsidP="000F0B91">
      <w:pPr>
        <w:numPr>
          <w:ilvl w:val="1"/>
          <w:numId w:val="2"/>
        </w:numPr>
        <w:spacing w:after="20" w:line="240" w:lineRule="auto"/>
        <w:jc w:val="both"/>
        <w:rPr>
          <w:rFonts w:eastAsia="Times New Roman" w:cstheme="minorHAnsi"/>
          <w:lang w:eastAsia="fr-FR"/>
        </w:rPr>
      </w:pPr>
      <w:r>
        <w:rPr>
          <w:rFonts w:eastAsia="Times New Roman" w:cstheme="minorHAnsi"/>
          <w:lang w:eastAsia="fr-FR"/>
        </w:rPr>
        <w:t>Projet de règlement URB-205-14-2022-</w:t>
      </w:r>
      <w:r w:rsidR="00A351A4">
        <w:rPr>
          <w:rFonts w:eastAsia="Times New Roman" w:cstheme="minorHAnsi"/>
          <w:lang w:eastAsia="fr-FR"/>
        </w:rPr>
        <w:t>T</w:t>
      </w:r>
      <w:r w:rsidR="008D511F">
        <w:rPr>
          <w:rFonts w:eastAsia="Times New Roman" w:cstheme="minorHAnsi"/>
          <w:lang w:eastAsia="fr-FR"/>
        </w:rPr>
        <w:t>enue de l’assemblée publique de consultation</w:t>
      </w:r>
      <w:r w:rsidR="00A351A4">
        <w:rPr>
          <w:rFonts w:eastAsia="Times New Roman" w:cstheme="minorHAnsi"/>
          <w:lang w:eastAsia="fr-FR"/>
        </w:rPr>
        <w:t xml:space="preserve">, création du comité consultatif et modification du délai </w:t>
      </w:r>
      <w:r w:rsidR="007C6C6C">
        <w:rPr>
          <w:rFonts w:eastAsia="Times New Roman" w:cstheme="minorHAnsi"/>
          <w:lang w:eastAsia="fr-FR"/>
        </w:rPr>
        <w:t>d’avis des organismes partenaires</w:t>
      </w:r>
    </w:p>
    <w:p w14:paraId="4C3B5F96" w14:textId="36E21E6E" w:rsidR="008D511F" w:rsidRPr="000F0B91" w:rsidRDefault="00335164" w:rsidP="000F0B91">
      <w:pPr>
        <w:numPr>
          <w:ilvl w:val="1"/>
          <w:numId w:val="2"/>
        </w:numPr>
        <w:spacing w:after="20" w:line="240" w:lineRule="auto"/>
        <w:jc w:val="both"/>
        <w:rPr>
          <w:rFonts w:eastAsia="Times New Roman" w:cstheme="minorHAnsi"/>
          <w:lang w:eastAsia="fr-FR"/>
        </w:rPr>
      </w:pPr>
      <w:r>
        <w:rPr>
          <w:rFonts w:eastAsia="Times New Roman" w:cstheme="minorHAnsi"/>
          <w:lang w:eastAsia="fr-FR"/>
        </w:rPr>
        <w:t xml:space="preserve">Projet de règlement URB-205-14-2022 - </w:t>
      </w:r>
      <w:r w:rsidR="008D511F">
        <w:rPr>
          <w:rFonts w:eastAsia="Times New Roman" w:cstheme="minorHAnsi"/>
          <w:lang w:eastAsia="fr-FR"/>
        </w:rPr>
        <w:t>Demande d’a</w:t>
      </w:r>
      <w:r w:rsidR="007C6C6C">
        <w:rPr>
          <w:rFonts w:eastAsia="Times New Roman" w:cstheme="minorHAnsi"/>
          <w:lang w:eastAsia="fr-FR"/>
        </w:rPr>
        <w:t>v</w:t>
      </w:r>
      <w:r w:rsidR="008D511F">
        <w:rPr>
          <w:rFonts w:eastAsia="Times New Roman" w:cstheme="minorHAnsi"/>
          <w:lang w:eastAsia="fr-FR"/>
        </w:rPr>
        <w:t>is au mi</w:t>
      </w:r>
      <w:r w:rsidR="00A351A4">
        <w:rPr>
          <w:rFonts w:eastAsia="Times New Roman" w:cstheme="minorHAnsi"/>
          <w:lang w:eastAsia="fr-FR"/>
        </w:rPr>
        <w:t>nistre des Affaires municipales</w:t>
      </w:r>
      <w:r w:rsidR="00AF7D4D">
        <w:rPr>
          <w:rFonts w:eastAsia="Times New Roman" w:cstheme="minorHAnsi"/>
          <w:lang w:eastAsia="fr-FR"/>
        </w:rPr>
        <w:t xml:space="preserve"> et de l’Habitation</w:t>
      </w:r>
    </w:p>
    <w:p w14:paraId="31ABF8ED" w14:textId="1E797EB0" w:rsidR="00B36807" w:rsidRPr="00D53E7C" w:rsidRDefault="00036FF4" w:rsidP="008569DB">
      <w:pPr>
        <w:numPr>
          <w:ilvl w:val="0"/>
          <w:numId w:val="2"/>
        </w:numPr>
        <w:spacing w:after="20" w:line="240" w:lineRule="auto"/>
        <w:jc w:val="both"/>
        <w:rPr>
          <w:rFonts w:cstheme="minorHAnsi"/>
          <w:b/>
        </w:rPr>
      </w:pPr>
      <w:r w:rsidRPr="00D53E7C">
        <w:rPr>
          <w:rFonts w:cstheme="minorHAnsi"/>
          <w:b/>
        </w:rPr>
        <w:t xml:space="preserve">AMÉNAGEMENT ET </w:t>
      </w:r>
      <w:r w:rsidR="00B36807" w:rsidRPr="00D53E7C">
        <w:rPr>
          <w:rFonts w:cstheme="minorHAnsi"/>
          <w:b/>
        </w:rPr>
        <w:t>CONFORMITÉ S</w:t>
      </w:r>
      <w:r w:rsidR="00E0726C" w:rsidRPr="00D53E7C">
        <w:rPr>
          <w:rFonts w:cstheme="minorHAnsi"/>
          <w:b/>
        </w:rPr>
        <w:t>CHÉMA D’AMÉNAGEMENT ET DE</w:t>
      </w:r>
      <w:r w:rsidR="00E0726C" w:rsidRPr="00D53E7C">
        <w:rPr>
          <w:rFonts w:cstheme="minorHAnsi"/>
          <w:b/>
        </w:rPr>
        <w:br/>
        <w:t>DÉVELOPPEMENT RÉVISÉ</w:t>
      </w:r>
      <w:r w:rsidR="00B36807" w:rsidRPr="00D53E7C">
        <w:rPr>
          <w:rFonts w:cstheme="minorHAnsi"/>
          <w:b/>
        </w:rPr>
        <w:t xml:space="preserve"> </w:t>
      </w:r>
    </w:p>
    <w:p w14:paraId="31C3F7F5" w14:textId="79C8AC9F" w:rsidR="00266AF2" w:rsidRDefault="00266AF2" w:rsidP="0099402A">
      <w:pPr>
        <w:numPr>
          <w:ilvl w:val="1"/>
          <w:numId w:val="2"/>
        </w:numPr>
        <w:spacing w:after="0" w:line="240" w:lineRule="auto"/>
        <w:jc w:val="both"/>
        <w:rPr>
          <w:rFonts w:eastAsia="Times New Roman" w:cstheme="minorHAnsi"/>
          <w:lang w:eastAsia="fr-FR"/>
        </w:rPr>
      </w:pPr>
      <w:r w:rsidRPr="00266AF2">
        <w:rPr>
          <w:rFonts w:eastAsia="Times New Roman" w:cstheme="minorHAnsi"/>
          <w:lang w:eastAsia="fr-FR"/>
        </w:rPr>
        <w:t xml:space="preserve">Règlement </w:t>
      </w:r>
      <w:r w:rsidR="000F0B91">
        <w:rPr>
          <w:rFonts w:eastAsia="Times New Roman" w:cstheme="minorHAnsi"/>
          <w:lang w:eastAsia="fr-FR"/>
        </w:rPr>
        <w:t>V654-2022-21 (zonage</w:t>
      </w:r>
      <w:r w:rsidR="003965FE">
        <w:rPr>
          <w:rFonts w:eastAsia="Times New Roman" w:cstheme="minorHAnsi"/>
          <w:lang w:eastAsia="fr-FR"/>
        </w:rPr>
        <w:t>)</w:t>
      </w:r>
      <w:r w:rsidR="000F0B91">
        <w:rPr>
          <w:rFonts w:eastAsia="Times New Roman" w:cstheme="minorHAnsi"/>
          <w:lang w:eastAsia="fr-FR"/>
        </w:rPr>
        <w:t>, ville de Saint-Rémi</w:t>
      </w:r>
    </w:p>
    <w:p w14:paraId="22934DDE" w14:textId="072E51CD" w:rsidR="009656BA" w:rsidRDefault="009656BA" w:rsidP="0099402A">
      <w:pPr>
        <w:numPr>
          <w:ilvl w:val="1"/>
          <w:numId w:val="2"/>
        </w:numPr>
        <w:spacing w:after="0" w:line="240" w:lineRule="auto"/>
        <w:jc w:val="both"/>
        <w:rPr>
          <w:rFonts w:eastAsia="Times New Roman" w:cstheme="minorHAnsi"/>
          <w:lang w:eastAsia="fr-FR"/>
        </w:rPr>
      </w:pPr>
      <w:r>
        <w:rPr>
          <w:rFonts w:eastAsia="Times New Roman" w:cstheme="minorHAnsi"/>
          <w:lang w:eastAsia="fr-FR"/>
        </w:rPr>
        <w:t>Règlement 308-7 (zonage), municipalité de Saint-Patrice-de-Sherrington</w:t>
      </w:r>
    </w:p>
    <w:p w14:paraId="1704E983" w14:textId="44B41CC2" w:rsidR="009656BA" w:rsidRPr="00266AF2" w:rsidRDefault="009656BA" w:rsidP="0099402A">
      <w:pPr>
        <w:numPr>
          <w:ilvl w:val="1"/>
          <w:numId w:val="2"/>
        </w:numPr>
        <w:spacing w:after="0" w:line="240" w:lineRule="auto"/>
        <w:jc w:val="both"/>
        <w:rPr>
          <w:rFonts w:eastAsia="Times New Roman" w:cstheme="minorHAnsi"/>
          <w:lang w:eastAsia="fr-FR"/>
        </w:rPr>
      </w:pPr>
      <w:r>
        <w:rPr>
          <w:rFonts w:eastAsia="Times New Roman" w:cstheme="minorHAnsi"/>
          <w:lang w:eastAsia="fr-FR"/>
        </w:rPr>
        <w:t>Règlement de démolition</w:t>
      </w:r>
      <w:r w:rsidR="000F45F9">
        <w:rPr>
          <w:rFonts w:eastAsia="Times New Roman" w:cstheme="minorHAnsi"/>
          <w:lang w:eastAsia="fr-FR"/>
        </w:rPr>
        <w:t xml:space="preserve"> 513</w:t>
      </w:r>
      <w:r>
        <w:rPr>
          <w:rFonts w:eastAsia="Times New Roman" w:cstheme="minorHAnsi"/>
          <w:lang w:eastAsia="fr-FR"/>
        </w:rPr>
        <w:t>, municipalité de Saint-Cyprien-de-</w:t>
      </w:r>
      <w:proofErr w:type="spellStart"/>
      <w:r>
        <w:rPr>
          <w:rFonts w:eastAsia="Times New Roman" w:cstheme="minorHAnsi"/>
          <w:lang w:eastAsia="fr-FR"/>
        </w:rPr>
        <w:t>Napierville</w:t>
      </w:r>
      <w:proofErr w:type="spellEnd"/>
    </w:p>
    <w:p w14:paraId="69B7CB54" w14:textId="7835F297" w:rsidR="00F920B2" w:rsidRDefault="00B36807" w:rsidP="00D43A6F">
      <w:pPr>
        <w:pStyle w:val="Paragraphedeliste"/>
        <w:numPr>
          <w:ilvl w:val="0"/>
          <w:numId w:val="2"/>
        </w:numPr>
        <w:spacing w:after="20"/>
        <w:jc w:val="both"/>
        <w:rPr>
          <w:rFonts w:asciiTheme="minorHAnsi" w:hAnsiTheme="minorHAnsi" w:cstheme="minorHAnsi"/>
          <w:b/>
          <w:bCs/>
          <w:sz w:val="22"/>
          <w:szCs w:val="22"/>
        </w:rPr>
      </w:pPr>
      <w:r w:rsidRPr="00D53E7C">
        <w:rPr>
          <w:rFonts w:asciiTheme="minorHAnsi" w:hAnsiTheme="minorHAnsi" w:cstheme="minorHAnsi"/>
          <w:b/>
          <w:bCs/>
          <w:sz w:val="22"/>
          <w:szCs w:val="22"/>
        </w:rPr>
        <w:t>SÉCURITÉ PUBLIQUE</w:t>
      </w:r>
    </w:p>
    <w:p w14:paraId="052B7A71" w14:textId="77777777" w:rsidR="009656BA" w:rsidRDefault="0070538D" w:rsidP="009656BA">
      <w:pPr>
        <w:pStyle w:val="Paragraphedeliste"/>
        <w:numPr>
          <w:ilvl w:val="1"/>
          <w:numId w:val="2"/>
        </w:numPr>
        <w:spacing w:after="20"/>
        <w:jc w:val="both"/>
        <w:rPr>
          <w:rFonts w:asciiTheme="minorHAnsi" w:hAnsiTheme="minorHAnsi" w:cstheme="minorHAnsi"/>
          <w:sz w:val="22"/>
          <w:szCs w:val="22"/>
        </w:rPr>
      </w:pPr>
      <w:r w:rsidRPr="0070538D">
        <w:rPr>
          <w:rFonts w:asciiTheme="minorHAnsi" w:hAnsiTheme="minorHAnsi" w:cstheme="minorHAnsi"/>
          <w:sz w:val="22"/>
          <w:szCs w:val="22"/>
        </w:rPr>
        <w:t xml:space="preserve">Dépôt et adoption du rapport annuel </w:t>
      </w:r>
      <w:r w:rsidR="00AA3274">
        <w:rPr>
          <w:rFonts w:asciiTheme="minorHAnsi" w:hAnsiTheme="minorHAnsi" w:cstheme="minorHAnsi"/>
          <w:sz w:val="22"/>
          <w:szCs w:val="22"/>
        </w:rPr>
        <w:t>des activités de la Sûreté du Québec</w:t>
      </w:r>
      <w:r w:rsidR="009656BA" w:rsidRPr="009656BA">
        <w:rPr>
          <w:rFonts w:asciiTheme="minorHAnsi" w:hAnsiTheme="minorHAnsi" w:cstheme="minorHAnsi"/>
          <w:sz w:val="22"/>
          <w:szCs w:val="22"/>
        </w:rPr>
        <w:t xml:space="preserve"> </w:t>
      </w:r>
    </w:p>
    <w:p w14:paraId="1918A9B2" w14:textId="0C27AAE7" w:rsidR="00B36807" w:rsidRDefault="00B36807" w:rsidP="00A35929">
      <w:pPr>
        <w:numPr>
          <w:ilvl w:val="0"/>
          <w:numId w:val="2"/>
        </w:numPr>
        <w:spacing w:after="0" w:line="240" w:lineRule="auto"/>
        <w:ind w:left="0" w:firstLine="0"/>
        <w:jc w:val="both"/>
        <w:rPr>
          <w:rFonts w:cstheme="minorHAnsi"/>
          <w:b/>
        </w:rPr>
      </w:pPr>
      <w:r w:rsidRPr="00D53E7C">
        <w:rPr>
          <w:rFonts w:cstheme="minorHAnsi"/>
          <w:b/>
        </w:rPr>
        <w:t>CULTUREL ET SOCIAL</w:t>
      </w:r>
    </w:p>
    <w:p w14:paraId="0071E5C0" w14:textId="114E87A8" w:rsidR="003965FE" w:rsidRDefault="003965FE" w:rsidP="003965FE">
      <w:pPr>
        <w:numPr>
          <w:ilvl w:val="1"/>
          <w:numId w:val="2"/>
        </w:numPr>
        <w:spacing w:after="0" w:line="240" w:lineRule="auto"/>
        <w:rPr>
          <w:rFonts w:cstheme="minorHAnsi"/>
        </w:rPr>
      </w:pPr>
      <w:r w:rsidRPr="003965FE">
        <w:rPr>
          <w:rFonts w:cstheme="minorHAnsi"/>
        </w:rPr>
        <w:lastRenderedPageBreak/>
        <w:t xml:space="preserve">Travail de milieu – Rapport du 1er janvier au 31 mars 2022 – Adoption et </w:t>
      </w:r>
      <w:r>
        <w:rPr>
          <w:rFonts w:cstheme="minorHAnsi"/>
        </w:rPr>
        <w:t>aut</w:t>
      </w:r>
      <w:r w:rsidRPr="003965FE">
        <w:rPr>
          <w:rFonts w:cstheme="minorHAnsi"/>
        </w:rPr>
        <w:t xml:space="preserve">orisation de paiement </w:t>
      </w:r>
    </w:p>
    <w:p w14:paraId="7010104B" w14:textId="35E07EEC" w:rsidR="007F27DD" w:rsidRDefault="008026DE" w:rsidP="00A35929">
      <w:pPr>
        <w:numPr>
          <w:ilvl w:val="0"/>
          <w:numId w:val="2"/>
        </w:numPr>
        <w:spacing w:after="0" w:line="240" w:lineRule="auto"/>
        <w:jc w:val="both"/>
        <w:rPr>
          <w:rFonts w:cstheme="minorHAnsi"/>
          <w:b/>
        </w:rPr>
      </w:pPr>
      <w:r w:rsidRPr="00D53E7C">
        <w:rPr>
          <w:rFonts w:cstheme="minorHAnsi"/>
          <w:b/>
        </w:rPr>
        <w:t>ENVIRONNEMENT</w:t>
      </w:r>
    </w:p>
    <w:p w14:paraId="5A72A093" w14:textId="3D0FBC6C" w:rsidR="001E055A" w:rsidRPr="009556C1" w:rsidRDefault="00576FCC" w:rsidP="0099402A">
      <w:pPr>
        <w:numPr>
          <w:ilvl w:val="1"/>
          <w:numId w:val="2"/>
        </w:numPr>
        <w:spacing w:after="20" w:line="259" w:lineRule="auto"/>
        <w:jc w:val="both"/>
        <w:rPr>
          <w:rFonts w:cstheme="minorHAnsi"/>
          <w:bCs/>
        </w:rPr>
      </w:pPr>
      <w:r>
        <w:t xml:space="preserve">Modification des bacs </w:t>
      </w:r>
      <w:r w:rsidR="00773AF6">
        <w:t xml:space="preserve">de matières </w:t>
      </w:r>
      <w:r>
        <w:t>recyclables</w:t>
      </w:r>
    </w:p>
    <w:bookmarkEnd w:id="4"/>
    <w:p w14:paraId="524FD0E8" w14:textId="2AD714E5" w:rsidR="00146035" w:rsidRDefault="00FA20FB" w:rsidP="00D43A6F">
      <w:pPr>
        <w:numPr>
          <w:ilvl w:val="0"/>
          <w:numId w:val="2"/>
        </w:numPr>
        <w:spacing w:after="20" w:line="240" w:lineRule="auto"/>
        <w:jc w:val="both"/>
        <w:rPr>
          <w:rFonts w:cstheme="minorHAnsi"/>
          <w:b/>
        </w:rPr>
      </w:pPr>
      <w:r w:rsidRPr="00D43A6F">
        <w:rPr>
          <w:rFonts w:cstheme="minorHAnsi"/>
          <w:b/>
        </w:rPr>
        <w:t>COURS D’EAU</w:t>
      </w:r>
      <w:bookmarkStart w:id="5" w:name="_Hlk41383106"/>
    </w:p>
    <w:p w14:paraId="5EBBB033" w14:textId="41C89356" w:rsidR="001F7112" w:rsidRPr="00426A60" w:rsidRDefault="001F7112" w:rsidP="001F7112">
      <w:pPr>
        <w:numPr>
          <w:ilvl w:val="1"/>
          <w:numId w:val="2"/>
        </w:numPr>
        <w:spacing w:after="0" w:line="240" w:lineRule="auto"/>
        <w:jc w:val="both"/>
        <w:rPr>
          <w:rFonts w:cstheme="minorHAnsi"/>
          <w:bCs/>
          <w:sz w:val="24"/>
          <w:szCs w:val="24"/>
        </w:rPr>
      </w:pPr>
      <w:bookmarkStart w:id="6" w:name="_Hlk98760731"/>
      <w:bookmarkEnd w:id="5"/>
      <w:r>
        <w:rPr>
          <w:rFonts w:cstheme="minorHAnsi"/>
          <w:bCs/>
          <w:sz w:val="24"/>
          <w:szCs w:val="24"/>
        </w:rPr>
        <w:t xml:space="preserve">Demande d’entretien cours d’eau </w:t>
      </w:r>
      <w:r w:rsidRPr="00426A60">
        <w:rPr>
          <w:rFonts w:cstheme="minorHAnsi"/>
          <w:bCs/>
          <w:sz w:val="24"/>
          <w:szCs w:val="24"/>
        </w:rPr>
        <w:t>Br</w:t>
      </w:r>
      <w:r>
        <w:rPr>
          <w:rFonts w:cstheme="minorHAnsi"/>
          <w:bCs/>
          <w:sz w:val="24"/>
          <w:szCs w:val="24"/>
        </w:rPr>
        <w:t>anche</w:t>
      </w:r>
      <w:r w:rsidRPr="00426A60">
        <w:rPr>
          <w:rFonts w:cstheme="minorHAnsi"/>
          <w:bCs/>
          <w:sz w:val="24"/>
          <w:szCs w:val="24"/>
        </w:rPr>
        <w:t xml:space="preserve"> 2 St-Pierre </w:t>
      </w:r>
    </w:p>
    <w:p w14:paraId="61639028" w14:textId="69F8C0D3" w:rsidR="001F7112" w:rsidRDefault="001F7112" w:rsidP="001F7112">
      <w:pPr>
        <w:numPr>
          <w:ilvl w:val="1"/>
          <w:numId w:val="2"/>
        </w:numPr>
        <w:spacing w:after="0" w:line="240" w:lineRule="auto"/>
        <w:jc w:val="both"/>
        <w:rPr>
          <w:rFonts w:cstheme="minorHAnsi"/>
          <w:bCs/>
          <w:sz w:val="24"/>
          <w:szCs w:val="24"/>
        </w:rPr>
      </w:pPr>
      <w:r>
        <w:rPr>
          <w:rFonts w:cstheme="minorHAnsi"/>
          <w:bCs/>
          <w:sz w:val="24"/>
          <w:szCs w:val="24"/>
        </w:rPr>
        <w:t xml:space="preserve">Demande d’entretien cours d’eau </w:t>
      </w:r>
      <w:r w:rsidRPr="00426A60">
        <w:rPr>
          <w:rFonts w:cstheme="minorHAnsi"/>
          <w:bCs/>
          <w:sz w:val="24"/>
          <w:szCs w:val="24"/>
        </w:rPr>
        <w:t>Br</w:t>
      </w:r>
      <w:r>
        <w:rPr>
          <w:rFonts w:cstheme="minorHAnsi"/>
          <w:bCs/>
          <w:sz w:val="24"/>
          <w:szCs w:val="24"/>
        </w:rPr>
        <w:t>anche</w:t>
      </w:r>
      <w:r w:rsidRPr="00426A60">
        <w:rPr>
          <w:rFonts w:cstheme="minorHAnsi"/>
          <w:bCs/>
          <w:sz w:val="24"/>
          <w:szCs w:val="24"/>
        </w:rPr>
        <w:t xml:space="preserve"> 3 Grand Tronc </w:t>
      </w:r>
    </w:p>
    <w:p w14:paraId="439E437F" w14:textId="0B6BF7CE"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 xml:space="preserve">Demande d’entretien cours d’eau Branche 26 </w:t>
      </w:r>
      <w:r w:rsidR="001951E9">
        <w:rPr>
          <w:rFonts w:cstheme="minorHAnsi"/>
          <w:bCs/>
          <w:sz w:val="24"/>
          <w:szCs w:val="24"/>
        </w:rPr>
        <w:t xml:space="preserve">rivière </w:t>
      </w:r>
      <w:r>
        <w:rPr>
          <w:rFonts w:cstheme="minorHAnsi"/>
          <w:bCs/>
          <w:sz w:val="24"/>
          <w:szCs w:val="24"/>
        </w:rPr>
        <w:t xml:space="preserve">Turgeon </w:t>
      </w:r>
    </w:p>
    <w:p w14:paraId="2990275F" w14:textId="318464A6" w:rsidR="001F7112" w:rsidRDefault="001F7112" w:rsidP="001F7112">
      <w:pPr>
        <w:numPr>
          <w:ilvl w:val="1"/>
          <w:numId w:val="2"/>
        </w:numPr>
        <w:spacing w:after="0" w:line="257" w:lineRule="auto"/>
        <w:jc w:val="both"/>
        <w:rPr>
          <w:rFonts w:cstheme="minorHAnsi"/>
          <w:bCs/>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Saint-Louis-Sainte-Marguerite</w:t>
      </w:r>
      <w:r w:rsidRPr="00426A60">
        <w:rPr>
          <w:rFonts w:cstheme="minorHAnsi"/>
          <w:bCs/>
          <w:sz w:val="24"/>
          <w:szCs w:val="24"/>
        </w:rPr>
        <w:t xml:space="preserve"> </w:t>
      </w:r>
    </w:p>
    <w:p w14:paraId="1A431EE3" w14:textId="3F160501"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Branche 15 rivière Noire </w:t>
      </w:r>
    </w:p>
    <w:p w14:paraId="1C04A6DC" w14:textId="4ACAC2E4"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Décharge des terres noires </w:t>
      </w:r>
    </w:p>
    <w:p w14:paraId="798208D4" w14:textId="5FA38243"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Branche Rémillard </w:t>
      </w:r>
    </w:p>
    <w:p w14:paraId="0C99B517" w14:textId="1EC93196"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Branche 12 rivière Lacolle </w:t>
      </w:r>
    </w:p>
    <w:p w14:paraId="7FC4E16F" w14:textId="27801AE4"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Branche 1 rivière Saint-Pierre </w:t>
      </w:r>
    </w:p>
    <w:p w14:paraId="3F09545D" w14:textId="789456AB"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Branche 5 Saint-André </w:t>
      </w:r>
    </w:p>
    <w:p w14:paraId="63F64322" w14:textId="6DCDE703" w:rsidR="001F7112" w:rsidRPr="00426A60"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Décharge des </w:t>
      </w:r>
      <w:proofErr w:type="spellStart"/>
      <w:r>
        <w:rPr>
          <w:rFonts w:cstheme="minorHAnsi"/>
          <w:bCs/>
          <w:sz w:val="24"/>
          <w:szCs w:val="24"/>
        </w:rPr>
        <w:t>Sloans</w:t>
      </w:r>
      <w:proofErr w:type="spellEnd"/>
      <w:r>
        <w:rPr>
          <w:rFonts w:cstheme="minorHAnsi"/>
          <w:bCs/>
          <w:sz w:val="24"/>
          <w:szCs w:val="24"/>
        </w:rPr>
        <w:t xml:space="preserve"> </w:t>
      </w:r>
    </w:p>
    <w:p w14:paraId="05D4F649" w14:textId="0699AEA1" w:rsidR="00CD00C9" w:rsidRPr="001F7112" w:rsidRDefault="001F7112" w:rsidP="001F7112">
      <w:pPr>
        <w:numPr>
          <w:ilvl w:val="1"/>
          <w:numId w:val="2"/>
        </w:numPr>
        <w:spacing w:after="0" w:line="240" w:lineRule="auto"/>
        <w:jc w:val="both"/>
        <w:rPr>
          <w:rFonts w:cstheme="minorHAnsi"/>
          <w:bCs/>
          <w:sz w:val="24"/>
          <w:szCs w:val="24"/>
        </w:rPr>
      </w:pPr>
      <w:r>
        <w:rPr>
          <w:rFonts w:cstheme="minorHAnsi"/>
          <w:bCs/>
          <w:sz w:val="24"/>
          <w:szCs w:val="24"/>
        </w:rPr>
        <w:t>O</w:t>
      </w:r>
      <w:r w:rsidRPr="00426A60">
        <w:rPr>
          <w:rFonts w:cstheme="minorHAnsi"/>
          <w:bCs/>
          <w:sz w:val="24"/>
          <w:szCs w:val="24"/>
        </w:rPr>
        <w:t>ctroi de contrat</w:t>
      </w:r>
      <w:r>
        <w:rPr>
          <w:rFonts w:cstheme="minorHAnsi"/>
          <w:bCs/>
          <w:sz w:val="24"/>
          <w:szCs w:val="24"/>
        </w:rPr>
        <w:t xml:space="preserve"> d’ingénierie cours d’eau Branche 12 Thibert-Clermont </w:t>
      </w:r>
    </w:p>
    <w:bookmarkEnd w:id="6"/>
    <w:p w14:paraId="69304F8F" w14:textId="3C10B929" w:rsidR="00FA20FB" w:rsidRPr="00D53E7C" w:rsidRDefault="00FA20FB" w:rsidP="008569DB">
      <w:pPr>
        <w:numPr>
          <w:ilvl w:val="0"/>
          <w:numId w:val="2"/>
        </w:numPr>
        <w:spacing w:after="20" w:line="240" w:lineRule="auto"/>
        <w:ind w:left="0" w:firstLine="0"/>
        <w:jc w:val="both"/>
        <w:rPr>
          <w:rFonts w:cstheme="minorHAnsi"/>
          <w:b/>
        </w:rPr>
      </w:pPr>
      <w:r w:rsidRPr="00D53E7C">
        <w:rPr>
          <w:rFonts w:cstheme="minorHAnsi"/>
          <w:b/>
        </w:rPr>
        <w:t>INFORMATIONS</w:t>
      </w:r>
    </w:p>
    <w:p w14:paraId="689C2113" w14:textId="372072E7" w:rsidR="00A36C19" w:rsidRPr="00D53E7C" w:rsidRDefault="00A36C19" w:rsidP="008569DB">
      <w:pPr>
        <w:numPr>
          <w:ilvl w:val="1"/>
          <w:numId w:val="2"/>
        </w:numPr>
        <w:spacing w:after="20" w:line="240" w:lineRule="auto"/>
        <w:jc w:val="both"/>
        <w:rPr>
          <w:rFonts w:cstheme="minorHAnsi"/>
          <w:bCs/>
        </w:rPr>
      </w:pPr>
      <w:r w:rsidRPr="00D53E7C">
        <w:rPr>
          <w:rFonts w:cstheme="minorHAnsi"/>
          <w:bCs/>
        </w:rPr>
        <w:t>Suivi préfecture</w:t>
      </w:r>
    </w:p>
    <w:p w14:paraId="7D692126" w14:textId="77777777" w:rsidR="00FA20FB" w:rsidRPr="00D53E7C" w:rsidRDefault="00FA20FB" w:rsidP="008569DB">
      <w:pPr>
        <w:numPr>
          <w:ilvl w:val="0"/>
          <w:numId w:val="2"/>
        </w:numPr>
        <w:spacing w:after="20" w:line="240" w:lineRule="auto"/>
        <w:ind w:left="0" w:firstLine="0"/>
        <w:jc w:val="both"/>
        <w:rPr>
          <w:rFonts w:cstheme="minorHAnsi"/>
          <w:b/>
        </w:rPr>
      </w:pPr>
      <w:r w:rsidRPr="00D53E7C">
        <w:rPr>
          <w:rFonts w:cstheme="minorHAnsi"/>
          <w:b/>
        </w:rPr>
        <w:t>DIVERS</w:t>
      </w:r>
    </w:p>
    <w:p w14:paraId="4529A6D7" w14:textId="094F5B84" w:rsidR="00E66B2D" w:rsidRPr="00D53E7C" w:rsidRDefault="00FA20FB" w:rsidP="008569DB">
      <w:pPr>
        <w:numPr>
          <w:ilvl w:val="0"/>
          <w:numId w:val="2"/>
        </w:numPr>
        <w:spacing w:after="20" w:line="240" w:lineRule="auto"/>
        <w:ind w:left="0" w:firstLine="0"/>
        <w:jc w:val="both"/>
        <w:rPr>
          <w:rFonts w:cstheme="minorHAnsi"/>
          <w:b/>
        </w:rPr>
      </w:pPr>
      <w:r w:rsidRPr="00D53E7C">
        <w:rPr>
          <w:rFonts w:cstheme="minorHAnsi"/>
          <w:b/>
        </w:rPr>
        <w:t>LEVÉE DE LA SÉANCE</w:t>
      </w:r>
    </w:p>
    <w:p w14:paraId="3AFAD1B7" w14:textId="434C3C3C" w:rsidR="007D4FEF" w:rsidRDefault="007D4FEF">
      <w:pPr>
        <w:spacing w:line="259" w:lineRule="auto"/>
        <w:rPr>
          <w:rFonts w:cstheme="minorHAnsi"/>
          <w:b/>
        </w:rPr>
      </w:pPr>
    </w:p>
    <w:p w14:paraId="1FDED658" w14:textId="4AF52E37" w:rsidR="00B36807" w:rsidRPr="00D53E7C" w:rsidRDefault="00B36807" w:rsidP="00A25D8A">
      <w:pPr>
        <w:rPr>
          <w:rFonts w:cstheme="minorHAnsi"/>
          <w:b/>
        </w:rPr>
      </w:pPr>
      <w:r w:rsidRPr="00D53E7C">
        <w:rPr>
          <w:rFonts w:cstheme="minorHAnsi"/>
          <w:b/>
        </w:rPr>
        <w:t>3.</w:t>
      </w:r>
      <w:r w:rsidRPr="00D53E7C">
        <w:rPr>
          <w:rFonts w:cstheme="minorHAnsi"/>
          <w:b/>
        </w:rPr>
        <w:tab/>
        <w:t xml:space="preserve">PÉRIODE DE QUESTIONS SUR L’ORDRE DU JOUR  </w:t>
      </w:r>
    </w:p>
    <w:p w14:paraId="2475DF0B" w14:textId="77777777" w:rsidR="00B36807" w:rsidRPr="00D53E7C" w:rsidRDefault="00B36807" w:rsidP="00A25D8A">
      <w:pPr>
        <w:rPr>
          <w:rFonts w:cstheme="minorHAnsi"/>
          <w:b/>
        </w:rPr>
      </w:pPr>
      <w:r w:rsidRPr="00D53E7C">
        <w:rPr>
          <w:rFonts w:cstheme="minorHAnsi"/>
          <w:b/>
        </w:rPr>
        <w:t>4.</w:t>
      </w:r>
      <w:r w:rsidRPr="00D53E7C">
        <w:rPr>
          <w:rFonts w:cstheme="minorHAnsi"/>
          <w:b/>
        </w:rPr>
        <w:tab/>
        <w:t>APPROBATION DES PROCÈS-VERBAUX</w:t>
      </w:r>
    </w:p>
    <w:p w14:paraId="66ABE3B5" w14:textId="6AC3E8FE" w:rsidR="00B36807" w:rsidRPr="00D53E7C" w:rsidRDefault="00B36807" w:rsidP="00A25D8A">
      <w:pPr>
        <w:rPr>
          <w:rFonts w:cstheme="minorHAnsi"/>
          <w:b/>
        </w:rPr>
      </w:pPr>
      <w:r w:rsidRPr="00D53E7C">
        <w:rPr>
          <w:rFonts w:cstheme="minorHAnsi"/>
          <w:b/>
        </w:rPr>
        <w:t>4.1</w:t>
      </w:r>
      <w:r w:rsidRPr="00D53E7C">
        <w:rPr>
          <w:rFonts w:cstheme="minorHAnsi"/>
          <w:b/>
        </w:rPr>
        <w:tab/>
        <w:t xml:space="preserve">Séance ordinaire du </w:t>
      </w:r>
      <w:r w:rsidR="00A70174">
        <w:rPr>
          <w:rFonts w:cstheme="minorHAnsi"/>
          <w:b/>
        </w:rPr>
        <w:t>8 juin</w:t>
      </w:r>
      <w:r w:rsidR="00A95177">
        <w:rPr>
          <w:rFonts w:cstheme="minorHAnsi"/>
          <w:b/>
        </w:rPr>
        <w:t xml:space="preserve"> </w:t>
      </w:r>
      <w:r w:rsidR="00FD3CBE">
        <w:rPr>
          <w:rFonts w:cstheme="minorHAnsi"/>
          <w:b/>
        </w:rPr>
        <w:t>2022</w:t>
      </w:r>
    </w:p>
    <w:p w14:paraId="12B8C405" w14:textId="53D04EB8" w:rsidR="00B36807" w:rsidRPr="00D53E7C" w:rsidRDefault="009371A8" w:rsidP="0018057D">
      <w:pPr>
        <w:spacing w:line="276" w:lineRule="auto"/>
        <w:ind w:hanging="1620"/>
        <w:jc w:val="both"/>
        <w:rPr>
          <w:rFonts w:cstheme="minorHAnsi"/>
        </w:rPr>
      </w:pPr>
      <w:bookmarkStart w:id="7" w:name="_Hlk77582959"/>
      <w:r>
        <w:rPr>
          <w:rFonts w:cstheme="minorHAnsi"/>
        </w:rPr>
        <w:t>2022-07-</w:t>
      </w:r>
      <w:r w:rsidR="001C1A7A">
        <w:rPr>
          <w:rFonts w:cstheme="minorHAnsi"/>
        </w:rPr>
        <w:t>123</w:t>
      </w:r>
      <w:r w:rsidR="006559DE" w:rsidRPr="00D53E7C">
        <w:rPr>
          <w:rFonts w:cstheme="minorHAnsi"/>
        </w:rPr>
        <w:tab/>
      </w:r>
      <w:r w:rsidR="002D5133" w:rsidRPr="00D53E7C">
        <w:rPr>
          <w:rFonts w:cstheme="minorHAnsi"/>
        </w:rPr>
        <w:t xml:space="preserve">IL EST PROPOSÉ </w:t>
      </w:r>
      <w:r w:rsidR="00B36807" w:rsidRPr="00D53E7C">
        <w:rPr>
          <w:rFonts w:cstheme="minorHAnsi"/>
        </w:rPr>
        <w:t>par</w:t>
      </w:r>
      <w:r w:rsidR="004F6D8F" w:rsidRPr="00D53E7C">
        <w:rPr>
          <w:rFonts w:cstheme="minorHAnsi"/>
        </w:rPr>
        <w:t xml:space="preserve"> </w:t>
      </w:r>
      <w:r w:rsidR="00E25B2B">
        <w:rPr>
          <w:rFonts w:cstheme="minorHAnsi"/>
        </w:rPr>
        <w:t>M. Jean-Marie Mercier</w:t>
      </w:r>
      <w:r w:rsidR="00B36807" w:rsidRPr="00D53E7C">
        <w:rPr>
          <w:rFonts w:cstheme="minorHAnsi"/>
        </w:rPr>
        <w:t>, appuyé par</w:t>
      </w:r>
      <w:r w:rsidR="00E25B2B">
        <w:rPr>
          <w:rFonts w:cstheme="minorHAnsi"/>
        </w:rPr>
        <w:t xml:space="preserve"> M. Lucien Bouchard </w:t>
      </w:r>
      <w:r w:rsidR="00B36807" w:rsidRPr="00D53E7C">
        <w:rPr>
          <w:rFonts w:cstheme="minorHAnsi"/>
        </w:rPr>
        <w:t xml:space="preserve">et résolu </w:t>
      </w:r>
      <w:r w:rsidR="00CE5427" w:rsidRPr="00D53E7C">
        <w:rPr>
          <w:rFonts w:cstheme="minorHAnsi"/>
        </w:rPr>
        <w:t>unanimement</w:t>
      </w:r>
      <w:r w:rsidR="00B36807" w:rsidRPr="00D53E7C">
        <w:rPr>
          <w:rFonts w:cstheme="minorHAnsi"/>
        </w:rPr>
        <w:t xml:space="preserve"> :</w:t>
      </w:r>
    </w:p>
    <w:p w14:paraId="64278C46" w14:textId="1FC16E96" w:rsidR="00174632" w:rsidRPr="00D53E7C" w:rsidRDefault="00B36807" w:rsidP="00D53E7C">
      <w:pPr>
        <w:tabs>
          <w:tab w:val="right" w:pos="6750"/>
        </w:tabs>
        <w:spacing w:line="257" w:lineRule="auto"/>
        <w:jc w:val="both"/>
        <w:rPr>
          <w:rFonts w:cstheme="minorHAnsi"/>
        </w:rPr>
      </w:pPr>
      <w:r w:rsidRPr="00D53E7C">
        <w:rPr>
          <w:rFonts w:cstheme="minorHAnsi"/>
        </w:rPr>
        <w:t xml:space="preserve">D’APPROUVER, pour valoir à toutes fins que de droit, le procès-verbal de la séance ordinaire tenue le </w:t>
      </w:r>
      <w:r w:rsidR="00031850">
        <w:rPr>
          <w:rFonts w:cstheme="minorHAnsi"/>
        </w:rPr>
        <w:t>8 juin</w:t>
      </w:r>
      <w:r w:rsidR="00FD3CBE">
        <w:rPr>
          <w:rFonts w:cstheme="minorHAnsi"/>
        </w:rPr>
        <w:t xml:space="preserve"> 2022</w:t>
      </w:r>
      <w:r w:rsidRPr="00D53E7C">
        <w:rPr>
          <w:rFonts w:cstheme="minorHAnsi"/>
        </w:rPr>
        <w:t>.</w:t>
      </w:r>
    </w:p>
    <w:bookmarkEnd w:id="7"/>
    <w:p w14:paraId="10AEEDA5" w14:textId="3FB6AB33" w:rsidR="00B36807" w:rsidRPr="00D53E7C" w:rsidRDefault="00B36807" w:rsidP="00D53E7C">
      <w:pPr>
        <w:spacing w:line="257" w:lineRule="auto"/>
        <w:rPr>
          <w:rFonts w:cstheme="minorHAnsi"/>
          <w:b/>
        </w:rPr>
      </w:pPr>
      <w:r w:rsidRPr="00D53E7C">
        <w:rPr>
          <w:rFonts w:cstheme="minorHAnsi"/>
          <w:b/>
        </w:rPr>
        <w:t>5.</w:t>
      </w:r>
      <w:r w:rsidRPr="00D53E7C">
        <w:rPr>
          <w:rFonts w:cstheme="minorHAnsi"/>
          <w:b/>
        </w:rPr>
        <w:tab/>
        <w:t>ADMINISTRATION GÉNÉRALE</w:t>
      </w:r>
    </w:p>
    <w:p w14:paraId="21DF97BA" w14:textId="1B19EC2D" w:rsidR="00B36807" w:rsidRPr="00D53E7C" w:rsidRDefault="00B36807" w:rsidP="00D53E7C">
      <w:pPr>
        <w:spacing w:line="257" w:lineRule="auto"/>
        <w:rPr>
          <w:rFonts w:cstheme="minorHAnsi"/>
          <w:b/>
        </w:rPr>
      </w:pPr>
      <w:r w:rsidRPr="00D53E7C">
        <w:rPr>
          <w:rFonts w:cstheme="minorHAnsi"/>
          <w:b/>
        </w:rPr>
        <w:t>5.1</w:t>
      </w:r>
      <w:r w:rsidRPr="00D53E7C">
        <w:rPr>
          <w:rFonts w:cstheme="minorHAnsi"/>
          <w:b/>
        </w:rPr>
        <w:tab/>
        <w:t xml:space="preserve">Approbation des </w:t>
      </w:r>
      <w:r w:rsidR="0074494D">
        <w:rPr>
          <w:rFonts w:cstheme="minorHAnsi"/>
          <w:b/>
        </w:rPr>
        <w:t>déboursés</w:t>
      </w:r>
    </w:p>
    <w:p w14:paraId="5ECA9495" w14:textId="0A58DEB3" w:rsidR="007F174E" w:rsidRPr="00D53E7C" w:rsidRDefault="009371A8" w:rsidP="0018057D">
      <w:pPr>
        <w:spacing w:line="276" w:lineRule="auto"/>
        <w:ind w:hanging="1620"/>
        <w:jc w:val="both"/>
        <w:rPr>
          <w:rFonts w:cstheme="minorHAnsi"/>
        </w:rPr>
      </w:pPr>
      <w:r>
        <w:rPr>
          <w:rFonts w:cstheme="minorHAnsi"/>
        </w:rPr>
        <w:t>2022-07-</w:t>
      </w:r>
      <w:r w:rsidR="001C1A7A">
        <w:rPr>
          <w:rFonts w:cstheme="minorHAnsi"/>
        </w:rPr>
        <w:t>124</w:t>
      </w:r>
      <w:r w:rsidR="00BA5030">
        <w:rPr>
          <w:rFonts w:cstheme="minorHAnsi"/>
        </w:rPr>
        <w:tab/>
      </w:r>
      <w:r w:rsidR="002D5133" w:rsidRPr="00D53E7C">
        <w:rPr>
          <w:rFonts w:cstheme="minorHAnsi"/>
        </w:rPr>
        <w:t xml:space="preserve">IL EST PROPOSÉ </w:t>
      </w:r>
      <w:r w:rsidR="007F174E" w:rsidRPr="00D53E7C">
        <w:rPr>
          <w:rFonts w:cstheme="minorHAnsi"/>
        </w:rPr>
        <w:t>par</w:t>
      </w:r>
      <w:r w:rsidR="00E25B2B">
        <w:rPr>
          <w:rFonts w:cstheme="minorHAnsi"/>
        </w:rPr>
        <w:t xml:space="preserve"> M. Guy-Julien </w:t>
      </w:r>
      <w:proofErr w:type="spellStart"/>
      <w:r w:rsidR="00E25B2B">
        <w:rPr>
          <w:rFonts w:cstheme="minorHAnsi"/>
        </w:rPr>
        <w:t>Mayné</w:t>
      </w:r>
      <w:proofErr w:type="spellEnd"/>
      <w:r w:rsidR="007F174E" w:rsidRPr="00D53E7C">
        <w:rPr>
          <w:rFonts w:cstheme="minorHAnsi"/>
        </w:rPr>
        <w:t xml:space="preserve">, appuyé par </w:t>
      </w:r>
      <w:r w:rsidR="00E25B2B">
        <w:rPr>
          <w:rFonts w:cstheme="minorHAnsi"/>
        </w:rPr>
        <w:t xml:space="preserve">M. Daniel Racette </w:t>
      </w:r>
      <w:r w:rsidR="007F174E" w:rsidRPr="00D53E7C">
        <w:rPr>
          <w:rFonts w:cstheme="minorHAnsi"/>
        </w:rPr>
        <w:t xml:space="preserve">et résolu </w:t>
      </w:r>
      <w:r w:rsidR="00D56B39" w:rsidRPr="00D53E7C">
        <w:rPr>
          <w:rFonts w:cstheme="minorHAnsi"/>
        </w:rPr>
        <w:t>unanimement</w:t>
      </w:r>
      <w:r w:rsidR="007F174E" w:rsidRPr="00D53E7C">
        <w:rPr>
          <w:rFonts w:cstheme="minorHAnsi"/>
        </w:rPr>
        <w:t xml:space="preserve"> : </w:t>
      </w:r>
    </w:p>
    <w:p w14:paraId="192FFACD" w14:textId="08B356E8" w:rsidR="007F174E" w:rsidRPr="00D53E7C" w:rsidRDefault="00BF3F68" w:rsidP="00D53E7C">
      <w:pPr>
        <w:spacing w:line="257" w:lineRule="auto"/>
        <w:jc w:val="both"/>
        <w:rPr>
          <w:rFonts w:cstheme="minorHAnsi"/>
        </w:rPr>
      </w:pPr>
      <w:r w:rsidRPr="00D53E7C">
        <w:rPr>
          <w:rFonts w:cstheme="minorHAnsi"/>
          <w:lang w:val="fr-FR"/>
        </w:rPr>
        <w:t xml:space="preserve">QUE la liste des déboursés </w:t>
      </w:r>
      <w:r w:rsidR="007F174E" w:rsidRPr="00D53E7C">
        <w:rPr>
          <w:rFonts w:cstheme="minorHAnsi"/>
          <w:lang w:val="fr-FR"/>
        </w:rPr>
        <w:t xml:space="preserve">pour la période du </w:t>
      </w:r>
      <w:r w:rsidR="00A70174">
        <w:rPr>
          <w:rFonts w:cstheme="minorHAnsi"/>
          <w:lang w:val="fr-FR"/>
        </w:rPr>
        <w:t>9 juin</w:t>
      </w:r>
      <w:r w:rsidR="003F33D7">
        <w:rPr>
          <w:rFonts w:cstheme="minorHAnsi"/>
          <w:lang w:val="fr-FR"/>
        </w:rPr>
        <w:t xml:space="preserve"> 2022</w:t>
      </w:r>
      <w:r w:rsidR="00CA1BE6" w:rsidRPr="00D53E7C">
        <w:rPr>
          <w:rFonts w:cstheme="minorHAnsi"/>
          <w:lang w:val="fr-FR"/>
        </w:rPr>
        <w:t xml:space="preserve"> </w:t>
      </w:r>
      <w:r w:rsidR="00CA2F4E" w:rsidRPr="00D53E7C">
        <w:rPr>
          <w:rFonts w:cstheme="minorHAnsi"/>
          <w:lang w:val="fr-FR"/>
        </w:rPr>
        <w:t xml:space="preserve">au </w:t>
      </w:r>
      <w:r w:rsidR="00A70174">
        <w:rPr>
          <w:rFonts w:cstheme="minorHAnsi"/>
          <w:lang w:val="fr-FR"/>
        </w:rPr>
        <w:t>13 juillet</w:t>
      </w:r>
      <w:r w:rsidR="006E737A">
        <w:rPr>
          <w:rFonts w:cstheme="minorHAnsi"/>
          <w:lang w:val="fr-FR"/>
        </w:rPr>
        <w:t xml:space="preserve"> 2</w:t>
      </w:r>
      <w:r w:rsidR="00BA5030">
        <w:rPr>
          <w:rFonts w:cstheme="minorHAnsi"/>
          <w:lang w:val="fr-FR"/>
        </w:rPr>
        <w:t xml:space="preserve">022 </w:t>
      </w:r>
      <w:r w:rsidR="007F174E" w:rsidRPr="00D53E7C">
        <w:rPr>
          <w:rFonts w:cstheme="minorHAnsi"/>
          <w:lang w:val="fr-FR"/>
        </w:rPr>
        <w:t>totalisant</w:t>
      </w:r>
      <w:r w:rsidR="00BA5030">
        <w:rPr>
          <w:rFonts w:cstheme="minorHAnsi"/>
          <w:lang w:val="fr-FR"/>
        </w:rPr>
        <w:br/>
      </w:r>
      <w:r w:rsidR="00D642D5" w:rsidRPr="001C1A7A">
        <w:rPr>
          <w:rFonts w:cstheme="minorHAnsi"/>
          <w:lang w:val="fr-FR"/>
        </w:rPr>
        <w:t>317 351,84</w:t>
      </w:r>
      <w:r w:rsidR="0009698D" w:rsidRPr="00D53E7C">
        <w:rPr>
          <w:rFonts w:cstheme="minorHAnsi"/>
          <w:lang w:val="fr-FR"/>
        </w:rPr>
        <w:t>$</w:t>
      </w:r>
      <w:r w:rsidR="00955886" w:rsidRPr="00D53E7C">
        <w:rPr>
          <w:rFonts w:cstheme="minorHAnsi"/>
          <w:lang w:val="fr-FR"/>
        </w:rPr>
        <w:t xml:space="preserve"> </w:t>
      </w:r>
      <w:r w:rsidR="007F174E" w:rsidRPr="00D53E7C">
        <w:rPr>
          <w:rFonts w:cstheme="minorHAnsi"/>
          <w:lang w:val="fr-FR"/>
        </w:rPr>
        <w:t>soit approuvée</w:t>
      </w:r>
      <w:r w:rsidR="00707DBA" w:rsidRPr="00D53E7C">
        <w:rPr>
          <w:rFonts w:cstheme="minorHAnsi"/>
          <w:lang w:val="fr-FR"/>
        </w:rPr>
        <w:t> ;</w:t>
      </w:r>
    </w:p>
    <w:p w14:paraId="50C1F69B" w14:textId="1E558F22" w:rsidR="00387314" w:rsidRDefault="00387314" w:rsidP="00387314">
      <w:pPr>
        <w:tabs>
          <w:tab w:val="left" w:pos="-1440"/>
          <w:tab w:val="left" w:pos="-720"/>
        </w:tabs>
        <w:spacing w:line="257" w:lineRule="auto"/>
        <w:ind w:hanging="1620"/>
        <w:jc w:val="both"/>
        <w:rPr>
          <w:rFonts w:cstheme="minorHAnsi"/>
          <w:b/>
        </w:rPr>
      </w:pPr>
      <w:r>
        <w:rPr>
          <w:rFonts w:cstheme="minorHAnsi"/>
        </w:rPr>
        <w:tab/>
      </w:r>
      <w:r>
        <w:rPr>
          <w:rFonts w:cstheme="minorHAnsi"/>
        </w:rPr>
        <w:tab/>
      </w:r>
      <w:r>
        <w:rPr>
          <w:rFonts w:cstheme="minorHAnsi"/>
        </w:rPr>
        <w:tab/>
      </w:r>
      <w:r w:rsidR="007F174E" w:rsidRPr="00D53E7C">
        <w:rPr>
          <w:rFonts w:cstheme="minorHAnsi"/>
        </w:rPr>
        <w:t>D’AUTORISER les crédits nécessaires à cette fin.</w:t>
      </w:r>
      <w:r w:rsidRPr="00387314">
        <w:rPr>
          <w:rFonts w:cstheme="minorHAnsi"/>
          <w:b/>
        </w:rPr>
        <w:t xml:space="preserve"> </w:t>
      </w:r>
    </w:p>
    <w:p w14:paraId="6041B0F8" w14:textId="3B4C9723" w:rsidR="002E2F73" w:rsidRPr="008D4A06" w:rsidRDefault="009371A8" w:rsidP="005B58D0">
      <w:pPr>
        <w:spacing w:line="276" w:lineRule="auto"/>
        <w:ind w:hanging="1620"/>
        <w:jc w:val="both"/>
        <w:rPr>
          <w:b/>
          <w:bCs/>
        </w:rPr>
      </w:pPr>
      <w:r>
        <w:rPr>
          <w:rFonts w:cstheme="minorHAnsi"/>
        </w:rPr>
        <w:t>2022-07-</w:t>
      </w:r>
      <w:r w:rsidR="001C1A7A">
        <w:rPr>
          <w:rFonts w:cstheme="minorHAnsi"/>
        </w:rPr>
        <w:t>125</w:t>
      </w:r>
      <w:r w:rsidR="00767A15">
        <w:rPr>
          <w:rFonts w:cstheme="minorHAnsi"/>
        </w:rPr>
        <w:tab/>
      </w:r>
      <w:r w:rsidR="002E2F73" w:rsidRPr="008D4A06">
        <w:rPr>
          <w:b/>
        </w:rPr>
        <w:t>5.</w:t>
      </w:r>
      <w:r w:rsidR="002E2F73">
        <w:rPr>
          <w:b/>
        </w:rPr>
        <w:t>2</w:t>
      </w:r>
      <w:r w:rsidR="002E2F73" w:rsidRPr="008D4A06">
        <w:rPr>
          <w:b/>
        </w:rPr>
        <w:tab/>
      </w:r>
      <w:r w:rsidR="00A70174">
        <w:rPr>
          <w:rFonts w:cstheme="minorHAnsi"/>
          <w:b/>
          <w:bCs/>
        </w:rPr>
        <w:t xml:space="preserve">Démission </w:t>
      </w:r>
      <w:r w:rsidR="0026607F">
        <w:rPr>
          <w:rFonts w:cstheme="minorHAnsi"/>
          <w:b/>
          <w:bCs/>
        </w:rPr>
        <w:t>directeur p</w:t>
      </w:r>
      <w:r w:rsidR="00A70174">
        <w:rPr>
          <w:rFonts w:cstheme="minorHAnsi"/>
          <w:b/>
          <w:bCs/>
        </w:rPr>
        <w:t xml:space="preserve">révention, </w:t>
      </w:r>
      <w:r w:rsidR="0026607F">
        <w:rPr>
          <w:rFonts w:cstheme="minorHAnsi"/>
          <w:b/>
          <w:bCs/>
        </w:rPr>
        <w:t>coordonnateur f</w:t>
      </w:r>
      <w:r w:rsidR="00A70174">
        <w:rPr>
          <w:rFonts w:cstheme="minorHAnsi"/>
          <w:b/>
          <w:bCs/>
        </w:rPr>
        <w:t xml:space="preserve">ormation et </w:t>
      </w:r>
      <w:r w:rsidR="0026607F">
        <w:rPr>
          <w:rFonts w:cstheme="minorHAnsi"/>
          <w:b/>
          <w:bCs/>
        </w:rPr>
        <w:t>s</w:t>
      </w:r>
      <w:r w:rsidR="00A70174">
        <w:rPr>
          <w:rFonts w:cstheme="minorHAnsi"/>
          <w:b/>
          <w:bCs/>
        </w:rPr>
        <w:t>chéma de couverture de risque incendie</w:t>
      </w:r>
      <w:r w:rsidR="002E2F73" w:rsidRPr="008D4A06">
        <w:rPr>
          <w:rFonts w:cstheme="minorHAnsi"/>
          <w:b/>
          <w:bCs/>
        </w:rPr>
        <w:t xml:space="preserve"> </w:t>
      </w:r>
    </w:p>
    <w:p w14:paraId="4D88DD13" w14:textId="77777777" w:rsidR="0026607F" w:rsidRPr="008D4A06" w:rsidRDefault="000F0B91" w:rsidP="0026607F">
      <w:pPr>
        <w:spacing w:line="276" w:lineRule="auto"/>
        <w:jc w:val="both"/>
        <w:rPr>
          <w:b/>
          <w:bCs/>
        </w:rPr>
      </w:pPr>
      <w:r>
        <w:rPr>
          <w:rFonts w:cstheme="minorHAnsi"/>
          <w:szCs w:val="24"/>
        </w:rPr>
        <w:t xml:space="preserve">CONSIDÉRANT la démission de M. Francis Carrière, </w:t>
      </w:r>
      <w:r w:rsidR="0026607F" w:rsidRPr="0026607F">
        <w:rPr>
          <w:rFonts w:cstheme="minorHAnsi"/>
        </w:rPr>
        <w:t>directeur prévention, coordonnateur formation et schéma de couverture de risque incendie</w:t>
      </w:r>
      <w:r w:rsidR="0026607F" w:rsidRPr="008D4A06">
        <w:rPr>
          <w:rFonts w:cstheme="minorHAnsi"/>
          <w:b/>
          <w:bCs/>
        </w:rPr>
        <w:t xml:space="preserve"> </w:t>
      </w:r>
    </w:p>
    <w:p w14:paraId="7BAF023C" w14:textId="169613B9" w:rsidR="000F0B91" w:rsidRPr="00850C0D" w:rsidRDefault="000F0B91" w:rsidP="0026607F">
      <w:pPr>
        <w:spacing w:before="120"/>
        <w:jc w:val="both"/>
        <w:rPr>
          <w:rFonts w:cstheme="minorHAnsi"/>
        </w:rPr>
      </w:pPr>
      <w:r w:rsidRPr="00850C0D">
        <w:rPr>
          <w:rFonts w:cstheme="minorHAnsi"/>
        </w:rPr>
        <w:t xml:space="preserve">PAR CONSÉQUENT : </w:t>
      </w:r>
    </w:p>
    <w:p w14:paraId="08391403" w14:textId="1B71682C" w:rsidR="007D5EDE" w:rsidRDefault="000F0B91" w:rsidP="000F0B91">
      <w:pPr>
        <w:jc w:val="both"/>
        <w:rPr>
          <w:rFonts w:cstheme="minorHAnsi"/>
        </w:rPr>
      </w:pPr>
      <w:r w:rsidRPr="00D53E7C">
        <w:rPr>
          <w:rFonts w:cstheme="minorHAnsi"/>
        </w:rPr>
        <w:t xml:space="preserve">IL EST PROPOSÉ par </w:t>
      </w:r>
      <w:r w:rsidR="00E25B2B">
        <w:rPr>
          <w:rFonts w:cstheme="minorHAnsi"/>
        </w:rPr>
        <w:t>Mme Chantale Pelletier</w:t>
      </w:r>
      <w:r w:rsidRPr="00D53E7C">
        <w:rPr>
          <w:rFonts w:cstheme="minorHAnsi"/>
        </w:rPr>
        <w:t xml:space="preserve">, appuyé par </w:t>
      </w:r>
      <w:r w:rsidR="00E25B2B">
        <w:rPr>
          <w:rFonts w:cstheme="minorHAnsi"/>
        </w:rPr>
        <w:t xml:space="preserve">Mme Sylvie Gagnon-Breton </w:t>
      </w:r>
      <w:r w:rsidRPr="00D53E7C">
        <w:rPr>
          <w:rFonts w:cstheme="minorHAnsi"/>
        </w:rPr>
        <w:t xml:space="preserve">et résolu unanimement : </w:t>
      </w:r>
    </w:p>
    <w:p w14:paraId="050DE4D6" w14:textId="43EA2277" w:rsidR="000F0B91" w:rsidRPr="00A75758" w:rsidRDefault="000F0B91" w:rsidP="000F0B91">
      <w:pPr>
        <w:jc w:val="both"/>
        <w:rPr>
          <w:rFonts w:cstheme="minorHAnsi"/>
          <w:szCs w:val="24"/>
        </w:rPr>
      </w:pPr>
      <w:r>
        <w:rPr>
          <w:rFonts w:cstheme="minorHAnsi"/>
          <w:szCs w:val="24"/>
        </w:rPr>
        <w:t>D’ACCEPTER la démission de M. Francis Carrière;</w:t>
      </w:r>
      <w:r w:rsidRPr="00A75758">
        <w:rPr>
          <w:rFonts w:cstheme="minorHAnsi"/>
          <w:szCs w:val="24"/>
        </w:rPr>
        <w:tab/>
      </w:r>
    </w:p>
    <w:p w14:paraId="01109C98" w14:textId="3C15E492" w:rsidR="000F0B91" w:rsidRDefault="000F0B91" w:rsidP="000F0B91">
      <w:pPr>
        <w:jc w:val="both"/>
        <w:rPr>
          <w:rFonts w:cstheme="minorHAnsi"/>
          <w:szCs w:val="24"/>
        </w:rPr>
      </w:pPr>
      <w:r>
        <w:rPr>
          <w:rFonts w:cstheme="minorHAnsi"/>
          <w:szCs w:val="24"/>
        </w:rPr>
        <w:t xml:space="preserve">DE REMERCIER M. </w:t>
      </w:r>
      <w:r w:rsidR="00692400">
        <w:rPr>
          <w:rFonts w:cstheme="minorHAnsi"/>
          <w:szCs w:val="24"/>
        </w:rPr>
        <w:t>Carrière</w:t>
      </w:r>
      <w:r>
        <w:rPr>
          <w:rFonts w:cstheme="minorHAnsi"/>
          <w:szCs w:val="24"/>
        </w:rPr>
        <w:t xml:space="preserve"> pour ses bons services au cours </w:t>
      </w:r>
      <w:r w:rsidR="00692400">
        <w:rPr>
          <w:rFonts w:cstheme="minorHAnsi"/>
          <w:szCs w:val="24"/>
        </w:rPr>
        <w:t>des</w:t>
      </w:r>
      <w:r w:rsidR="00EF7760">
        <w:rPr>
          <w:rFonts w:cstheme="minorHAnsi"/>
          <w:szCs w:val="24"/>
        </w:rPr>
        <w:t xml:space="preserve"> cinq </w:t>
      </w:r>
      <w:r w:rsidR="00692400">
        <w:rPr>
          <w:rFonts w:cstheme="minorHAnsi"/>
          <w:szCs w:val="24"/>
        </w:rPr>
        <w:t>dernières années</w:t>
      </w:r>
      <w:r>
        <w:rPr>
          <w:rFonts w:cstheme="minorHAnsi"/>
          <w:szCs w:val="24"/>
        </w:rPr>
        <w:t xml:space="preserve"> et de lui souhaiter tout le succès possible dans ses projets futurs.</w:t>
      </w:r>
    </w:p>
    <w:p w14:paraId="6C14DD71" w14:textId="77777777" w:rsidR="001C1A7A" w:rsidRDefault="001C1A7A">
      <w:pPr>
        <w:spacing w:line="259" w:lineRule="auto"/>
        <w:rPr>
          <w:rFonts w:cstheme="minorHAnsi"/>
          <w:b/>
        </w:rPr>
      </w:pPr>
      <w:r>
        <w:rPr>
          <w:rFonts w:cstheme="minorHAnsi"/>
          <w:b/>
        </w:rPr>
        <w:br w:type="page"/>
      </w:r>
    </w:p>
    <w:p w14:paraId="215A5ACF" w14:textId="3F7E51CC" w:rsidR="003C1CAC" w:rsidRPr="00EC0727" w:rsidRDefault="003C1CAC" w:rsidP="003C1CAC">
      <w:pPr>
        <w:spacing w:line="257" w:lineRule="auto"/>
        <w:jc w:val="both"/>
        <w:rPr>
          <w:rFonts w:cstheme="minorHAnsi"/>
          <w:b/>
          <w:bCs/>
        </w:rPr>
      </w:pPr>
      <w:r w:rsidRPr="00EC0727">
        <w:rPr>
          <w:rFonts w:cstheme="minorHAnsi"/>
          <w:b/>
        </w:rPr>
        <w:lastRenderedPageBreak/>
        <w:t>5.3</w:t>
      </w:r>
      <w:r w:rsidRPr="00EC0727">
        <w:rPr>
          <w:rFonts w:cstheme="minorHAnsi"/>
          <w:b/>
        </w:rPr>
        <w:tab/>
      </w:r>
      <w:r w:rsidRPr="00EC0727">
        <w:rPr>
          <w:rFonts w:cstheme="minorHAnsi"/>
          <w:b/>
          <w:bCs/>
        </w:rPr>
        <w:t>Autorisation de signature – Avenant 1</w:t>
      </w:r>
      <w:r>
        <w:rPr>
          <w:rFonts w:cstheme="minorHAnsi"/>
          <w:b/>
          <w:bCs/>
        </w:rPr>
        <w:t>3</w:t>
      </w:r>
      <w:r w:rsidRPr="00EC0727">
        <w:rPr>
          <w:rFonts w:cstheme="minorHAnsi"/>
          <w:b/>
          <w:bCs/>
        </w:rPr>
        <w:t xml:space="preserve"> – Aide aux petites et moyennes</w:t>
      </w:r>
      <w:r w:rsidRPr="00EC0727">
        <w:rPr>
          <w:rFonts w:cstheme="minorHAnsi"/>
          <w:b/>
          <w:bCs/>
        </w:rPr>
        <w:br/>
        <w:t xml:space="preserve">              entreprises</w:t>
      </w:r>
    </w:p>
    <w:p w14:paraId="225A7EFC" w14:textId="692B5C3C" w:rsidR="003C1CAC" w:rsidRPr="00EC0727" w:rsidRDefault="003C1CAC" w:rsidP="003C1CAC">
      <w:pPr>
        <w:spacing w:line="257" w:lineRule="auto"/>
        <w:ind w:hanging="1620"/>
        <w:jc w:val="both"/>
        <w:rPr>
          <w:rFonts w:cstheme="minorHAnsi"/>
        </w:rPr>
      </w:pPr>
      <w:r w:rsidRPr="00EC0727">
        <w:rPr>
          <w:rFonts w:cstheme="minorHAnsi"/>
        </w:rPr>
        <w:t>2022-</w:t>
      </w:r>
      <w:r>
        <w:rPr>
          <w:rFonts w:cstheme="minorHAnsi"/>
        </w:rPr>
        <w:t>07-</w:t>
      </w:r>
      <w:r w:rsidR="001C1A7A">
        <w:rPr>
          <w:rFonts w:cstheme="minorHAnsi"/>
        </w:rPr>
        <w:t>126</w:t>
      </w:r>
      <w:r w:rsidRPr="00EC0727">
        <w:rPr>
          <w:rFonts w:cstheme="minorHAnsi"/>
        </w:rPr>
        <w:tab/>
        <w:t>CONSIDÉRANT QUE le gouvernement du Québec et la MRC ont signé, le 14 avril 2020, un contrat de prêt pour l’établissement de la mesure spécifique d’appui aux entreprises touchées par la pandémie de la COVID-19, le programme Aide d’urgence aux petites et moyennes entreprises dans le cadre de son Fonds local d’investissement;</w:t>
      </w:r>
    </w:p>
    <w:p w14:paraId="04C63D7A" w14:textId="3A063C43" w:rsidR="003C1CAC" w:rsidRPr="00EC0727" w:rsidRDefault="003C1CAC" w:rsidP="003C1CAC">
      <w:pPr>
        <w:spacing w:line="257" w:lineRule="auto"/>
        <w:ind w:hanging="1620"/>
        <w:jc w:val="both"/>
        <w:rPr>
          <w:rFonts w:cstheme="minorHAnsi"/>
        </w:rPr>
      </w:pPr>
      <w:r w:rsidRPr="00EC0727">
        <w:rPr>
          <w:rFonts w:cstheme="minorHAnsi"/>
        </w:rPr>
        <w:tab/>
        <w:t>CONSIDÉRANT l’avenant 1</w:t>
      </w:r>
      <w:r>
        <w:rPr>
          <w:rFonts w:cstheme="minorHAnsi"/>
        </w:rPr>
        <w:t>3</w:t>
      </w:r>
      <w:r w:rsidRPr="00EC0727">
        <w:rPr>
          <w:rFonts w:cstheme="minorHAnsi"/>
        </w:rPr>
        <w:t xml:space="preserve"> soumis par le ministre de l’Économie et de l’Innovation; </w:t>
      </w:r>
    </w:p>
    <w:p w14:paraId="44312013" w14:textId="77777777" w:rsidR="003C1CAC" w:rsidRPr="00EC0727" w:rsidRDefault="003C1CAC" w:rsidP="003C1CAC">
      <w:pPr>
        <w:spacing w:line="257" w:lineRule="auto"/>
        <w:jc w:val="both"/>
        <w:rPr>
          <w:rFonts w:cstheme="minorHAnsi"/>
        </w:rPr>
      </w:pPr>
      <w:bookmarkStart w:id="8" w:name="_Hlk92279077"/>
      <w:r w:rsidRPr="00EC0727">
        <w:rPr>
          <w:rFonts w:cstheme="minorHAnsi"/>
        </w:rPr>
        <w:t>PAR CONSÉQUENT :</w:t>
      </w:r>
    </w:p>
    <w:p w14:paraId="2BA85FEE" w14:textId="6DA77252" w:rsidR="003C1CAC" w:rsidRPr="00EC0727" w:rsidRDefault="003C1CAC" w:rsidP="003C1CAC">
      <w:pPr>
        <w:spacing w:line="257" w:lineRule="auto"/>
        <w:jc w:val="both"/>
        <w:rPr>
          <w:rFonts w:cstheme="minorHAnsi"/>
        </w:rPr>
      </w:pPr>
      <w:r w:rsidRPr="00EC0727">
        <w:rPr>
          <w:rFonts w:cstheme="minorHAnsi"/>
        </w:rPr>
        <w:t>IL EST PROPOSÉ par</w:t>
      </w:r>
      <w:r w:rsidR="00E25B2B">
        <w:rPr>
          <w:rFonts w:cstheme="minorHAnsi"/>
        </w:rPr>
        <w:t xml:space="preserve"> M. Drew Somerville</w:t>
      </w:r>
      <w:r w:rsidRPr="00EC0727">
        <w:rPr>
          <w:rFonts w:cstheme="minorHAnsi"/>
        </w:rPr>
        <w:t xml:space="preserve">, appuyé par </w:t>
      </w:r>
      <w:r w:rsidR="00E25B2B">
        <w:rPr>
          <w:rFonts w:cstheme="minorHAnsi"/>
        </w:rPr>
        <w:t xml:space="preserve">Mme Sylvie Gagnon-Breton </w:t>
      </w:r>
      <w:r w:rsidRPr="00EC0727">
        <w:rPr>
          <w:rFonts w:cstheme="minorHAnsi"/>
        </w:rPr>
        <w:t>et résolu unanimement :</w:t>
      </w:r>
    </w:p>
    <w:bookmarkEnd w:id="8"/>
    <w:p w14:paraId="7574FDEE" w14:textId="2510FB92" w:rsidR="003C1CAC" w:rsidRPr="00EC0727" w:rsidRDefault="003C1CAC" w:rsidP="003C1CAC">
      <w:pPr>
        <w:spacing w:line="257" w:lineRule="auto"/>
        <w:jc w:val="both"/>
        <w:rPr>
          <w:rFonts w:cstheme="minorHAnsi"/>
        </w:rPr>
      </w:pPr>
      <w:r w:rsidRPr="00EC0727">
        <w:rPr>
          <w:rFonts w:cstheme="minorHAnsi"/>
        </w:rPr>
        <w:t>D’AUTORISER le préfet, ou en son absence la préfète suppléante, à signer pour et au nom de la MRC l’avenant 1</w:t>
      </w:r>
      <w:r>
        <w:rPr>
          <w:rFonts w:cstheme="minorHAnsi"/>
        </w:rPr>
        <w:t>3</w:t>
      </w:r>
      <w:r w:rsidRPr="00EC0727">
        <w:rPr>
          <w:rFonts w:cstheme="minorHAnsi"/>
        </w:rPr>
        <w:t xml:space="preserve"> modifiant ledit contrat</w:t>
      </w:r>
      <w:r w:rsidR="00084021">
        <w:rPr>
          <w:rFonts w:cstheme="minorHAnsi"/>
        </w:rPr>
        <w:t>;</w:t>
      </w:r>
    </w:p>
    <w:p w14:paraId="5049FA40" w14:textId="0DDDE658" w:rsidR="003C1CAC" w:rsidRDefault="003C1CAC" w:rsidP="00327A02">
      <w:pPr>
        <w:spacing w:line="257" w:lineRule="auto"/>
        <w:ind w:right="-283"/>
        <w:jc w:val="both"/>
        <w:rPr>
          <w:rFonts w:cstheme="minorHAnsi"/>
        </w:rPr>
      </w:pPr>
      <w:r w:rsidRPr="00EC0727">
        <w:rPr>
          <w:rFonts w:cstheme="minorHAnsi"/>
        </w:rPr>
        <w:t xml:space="preserve">QUE la présente résolution prenne effet rétroactivement au </w:t>
      </w:r>
      <w:r>
        <w:rPr>
          <w:rFonts w:cstheme="minorHAnsi"/>
        </w:rPr>
        <w:t>29 juin</w:t>
      </w:r>
      <w:r w:rsidRPr="00EC0727">
        <w:rPr>
          <w:rFonts w:cstheme="minorHAnsi"/>
        </w:rPr>
        <w:t xml:space="preserve"> 2022.</w:t>
      </w:r>
    </w:p>
    <w:p w14:paraId="5BAB7443" w14:textId="14D8634A" w:rsidR="00247C23" w:rsidRPr="00EC0727" w:rsidRDefault="00247C23" w:rsidP="00247C23">
      <w:pPr>
        <w:spacing w:line="257" w:lineRule="auto"/>
        <w:jc w:val="both"/>
        <w:rPr>
          <w:rFonts w:cstheme="minorHAnsi"/>
          <w:b/>
          <w:bCs/>
        </w:rPr>
      </w:pPr>
      <w:r w:rsidRPr="00EC0727">
        <w:rPr>
          <w:rFonts w:cstheme="minorHAnsi"/>
          <w:b/>
        </w:rPr>
        <w:t>5.</w:t>
      </w:r>
      <w:r>
        <w:rPr>
          <w:rFonts w:cstheme="minorHAnsi"/>
          <w:b/>
        </w:rPr>
        <w:t>4</w:t>
      </w:r>
      <w:r w:rsidRPr="00EC0727">
        <w:rPr>
          <w:rFonts w:cstheme="minorHAnsi"/>
          <w:b/>
        </w:rPr>
        <w:tab/>
      </w:r>
      <w:r w:rsidRPr="00EC0727">
        <w:rPr>
          <w:rFonts w:cstheme="minorHAnsi"/>
          <w:b/>
          <w:bCs/>
        </w:rPr>
        <w:t xml:space="preserve">Autorisation de </w:t>
      </w:r>
      <w:r>
        <w:rPr>
          <w:rFonts w:cstheme="minorHAnsi"/>
          <w:b/>
          <w:bCs/>
        </w:rPr>
        <w:t>transfert de fonds subvention COVID</w:t>
      </w:r>
    </w:p>
    <w:p w14:paraId="5B982480" w14:textId="05CC1B1D" w:rsidR="00247C23" w:rsidRPr="00EC0727" w:rsidRDefault="00247C23" w:rsidP="00247C23">
      <w:pPr>
        <w:spacing w:line="257" w:lineRule="auto"/>
        <w:ind w:hanging="1620"/>
        <w:jc w:val="both"/>
        <w:rPr>
          <w:rFonts w:cstheme="minorHAnsi"/>
        </w:rPr>
      </w:pPr>
      <w:r w:rsidRPr="00EC0727">
        <w:rPr>
          <w:rFonts w:cstheme="minorHAnsi"/>
        </w:rPr>
        <w:t>2022-</w:t>
      </w:r>
      <w:r>
        <w:rPr>
          <w:rFonts w:cstheme="minorHAnsi"/>
        </w:rPr>
        <w:t>07</w:t>
      </w:r>
      <w:r w:rsidR="006B4973">
        <w:rPr>
          <w:rFonts w:cstheme="minorHAnsi"/>
        </w:rPr>
        <w:t>-</w:t>
      </w:r>
      <w:r w:rsidR="001C1A7A">
        <w:rPr>
          <w:rFonts w:cstheme="minorHAnsi"/>
        </w:rPr>
        <w:t>127</w:t>
      </w:r>
      <w:r w:rsidRPr="00EC0727">
        <w:rPr>
          <w:rFonts w:cstheme="minorHAnsi"/>
        </w:rPr>
        <w:tab/>
        <w:t xml:space="preserve">CONSIDÉRANT QUE le </w:t>
      </w:r>
      <w:r>
        <w:rPr>
          <w:rFonts w:cstheme="minorHAnsi"/>
        </w:rPr>
        <w:t>CLD a engendré des dépenses d’une somme de 10 688$ pour le soutien à l’embauche de ressources en période pandémique;</w:t>
      </w:r>
      <w:r w:rsidRPr="00EC0727">
        <w:rPr>
          <w:rFonts w:cstheme="minorHAnsi"/>
        </w:rPr>
        <w:t xml:space="preserve"> </w:t>
      </w:r>
    </w:p>
    <w:p w14:paraId="30CB183A" w14:textId="1AF7CF0E" w:rsidR="00247C23" w:rsidRDefault="00247C23" w:rsidP="00247C23">
      <w:pPr>
        <w:spacing w:line="257" w:lineRule="auto"/>
        <w:ind w:hanging="1620"/>
        <w:jc w:val="both"/>
        <w:rPr>
          <w:rFonts w:cstheme="minorHAnsi"/>
        </w:rPr>
      </w:pPr>
      <w:r w:rsidRPr="00EC0727">
        <w:rPr>
          <w:rFonts w:cstheme="minorHAnsi"/>
        </w:rPr>
        <w:tab/>
        <w:t xml:space="preserve">CONSIDÉRANT </w:t>
      </w:r>
      <w:r>
        <w:rPr>
          <w:rFonts w:cstheme="minorHAnsi"/>
        </w:rPr>
        <w:t>QUE lesdites dépenses ont été effectuées dans le cadre du programme Accès Entreprise Québec mais ne sont pas admissibles à ce programme;</w:t>
      </w:r>
    </w:p>
    <w:p w14:paraId="76BD2D7F" w14:textId="67201E1A" w:rsidR="00247C23" w:rsidRPr="00EC0727" w:rsidRDefault="00247C23" w:rsidP="00247C23">
      <w:pPr>
        <w:spacing w:line="257" w:lineRule="auto"/>
        <w:ind w:hanging="1620"/>
        <w:jc w:val="both"/>
        <w:rPr>
          <w:rFonts w:cstheme="minorHAnsi"/>
        </w:rPr>
      </w:pPr>
      <w:r>
        <w:rPr>
          <w:rFonts w:cstheme="minorHAnsi"/>
        </w:rPr>
        <w:tab/>
        <w:t>CONSIDÉRANT QUE le CLD nous a transmis une facture afin que la MRC des Jardins-de-Napierville paie les dépenses par le fonds COVID;</w:t>
      </w:r>
    </w:p>
    <w:p w14:paraId="528749A9" w14:textId="77777777" w:rsidR="00247C23" w:rsidRPr="00EC0727" w:rsidRDefault="00247C23" w:rsidP="00247C23">
      <w:pPr>
        <w:spacing w:line="257" w:lineRule="auto"/>
        <w:jc w:val="both"/>
        <w:rPr>
          <w:rFonts w:cstheme="minorHAnsi"/>
        </w:rPr>
      </w:pPr>
      <w:r w:rsidRPr="00EC0727">
        <w:rPr>
          <w:rFonts w:cstheme="minorHAnsi"/>
        </w:rPr>
        <w:t>PAR CONSÉQUENT :</w:t>
      </w:r>
    </w:p>
    <w:p w14:paraId="2B21C139" w14:textId="459FDA17" w:rsidR="00247C23" w:rsidRPr="00EC0727" w:rsidRDefault="00247C23" w:rsidP="00247C23">
      <w:pPr>
        <w:spacing w:line="257" w:lineRule="auto"/>
        <w:jc w:val="both"/>
        <w:rPr>
          <w:rFonts w:cstheme="minorHAnsi"/>
        </w:rPr>
      </w:pPr>
      <w:r w:rsidRPr="00EC0727">
        <w:rPr>
          <w:rFonts w:cstheme="minorHAnsi"/>
        </w:rPr>
        <w:t xml:space="preserve">IL EST PROPOSÉ par </w:t>
      </w:r>
      <w:r w:rsidR="00E25B2B">
        <w:rPr>
          <w:rFonts w:cstheme="minorHAnsi"/>
        </w:rPr>
        <w:t>M. Jean-Guy Hamelin</w:t>
      </w:r>
      <w:r w:rsidRPr="00EC0727">
        <w:rPr>
          <w:rFonts w:cstheme="minorHAnsi"/>
        </w:rPr>
        <w:t xml:space="preserve">, appuyé par </w:t>
      </w:r>
      <w:r w:rsidR="00E25B2B">
        <w:rPr>
          <w:rFonts w:cstheme="minorHAnsi"/>
        </w:rPr>
        <w:t xml:space="preserve">M. Jean-Marie Mercier </w:t>
      </w:r>
      <w:r w:rsidRPr="00EC0727">
        <w:rPr>
          <w:rFonts w:cstheme="minorHAnsi"/>
        </w:rPr>
        <w:t>et résolu unanimement :</w:t>
      </w:r>
    </w:p>
    <w:p w14:paraId="61A6841D" w14:textId="2BA3EB92" w:rsidR="00247C23" w:rsidRDefault="00247C23" w:rsidP="00247C23">
      <w:pPr>
        <w:spacing w:line="257" w:lineRule="auto"/>
        <w:jc w:val="both"/>
        <w:rPr>
          <w:rFonts w:cstheme="minorHAnsi"/>
        </w:rPr>
      </w:pPr>
      <w:r w:rsidRPr="00EC0727">
        <w:rPr>
          <w:rFonts w:cstheme="minorHAnsi"/>
        </w:rPr>
        <w:t xml:space="preserve">D’AUTORISER le </w:t>
      </w:r>
      <w:r>
        <w:rPr>
          <w:rFonts w:cstheme="minorHAnsi"/>
        </w:rPr>
        <w:t>transfert provenant de la subvention COVID-19 et d’effectuer le paiement au CLD des Jardins-de-Napierville.</w:t>
      </w:r>
    </w:p>
    <w:p w14:paraId="14DA77E4" w14:textId="3BEE5A90" w:rsidR="00247C23" w:rsidRDefault="00776817" w:rsidP="006B4973">
      <w:pPr>
        <w:spacing w:line="257" w:lineRule="auto"/>
        <w:jc w:val="both"/>
        <w:rPr>
          <w:rFonts w:cstheme="minorHAnsi"/>
        </w:rPr>
      </w:pPr>
      <w:r>
        <w:rPr>
          <w:rFonts w:cstheme="minorHAnsi"/>
        </w:rPr>
        <w:t>A la suite du tr</w:t>
      </w:r>
      <w:r w:rsidR="006B4973">
        <w:rPr>
          <w:rFonts w:cstheme="minorHAnsi"/>
        </w:rPr>
        <w:t>ansfert de la subvention COVID-19, les crédits seront disponibles relativement à la dépense susmentionnée au poste budgétaire 2-02-</w:t>
      </w:r>
      <w:r w:rsidR="001C76E9">
        <w:rPr>
          <w:rFonts w:cstheme="minorHAnsi"/>
        </w:rPr>
        <w:t>6</w:t>
      </w:r>
      <w:r w:rsidR="006B4973">
        <w:rPr>
          <w:rFonts w:cstheme="minorHAnsi"/>
        </w:rPr>
        <w:t>29-00-790-00.</w:t>
      </w:r>
    </w:p>
    <w:p w14:paraId="1910F325" w14:textId="20B150FE" w:rsidR="00E57665" w:rsidRPr="00EC0727" w:rsidRDefault="00E57665" w:rsidP="0026607F">
      <w:pPr>
        <w:spacing w:line="276" w:lineRule="auto"/>
        <w:jc w:val="both"/>
        <w:rPr>
          <w:rFonts w:cstheme="minorHAnsi"/>
          <w:b/>
          <w:bCs/>
        </w:rPr>
      </w:pPr>
      <w:r w:rsidRPr="00EC0727">
        <w:rPr>
          <w:rFonts w:cstheme="minorHAnsi"/>
          <w:b/>
        </w:rPr>
        <w:t>5.</w:t>
      </w:r>
      <w:r>
        <w:rPr>
          <w:rFonts w:cstheme="minorHAnsi"/>
          <w:b/>
        </w:rPr>
        <w:t>5</w:t>
      </w:r>
      <w:r w:rsidRPr="00EC0727">
        <w:rPr>
          <w:rFonts w:cstheme="minorHAnsi"/>
          <w:b/>
        </w:rPr>
        <w:tab/>
      </w:r>
      <w:r>
        <w:rPr>
          <w:rFonts w:cstheme="minorHAnsi"/>
          <w:b/>
          <w:bCs/>
        </w:rPr>
        <w:t xml:space="preserve">Embauche </w:t>
      </w:r>
      <w:r w:rsidR="0026607F">
        <w:rPr>
          <w:rFonts w:cstheme="minorHAnsi"/>
          <w:b/>
          <w:bCs/>
        </w:rPr>
        <w:t xml:space="preserve">directeur </w:t>
      </w:r>
      <w:r w:rsidR="003227E1">
        <w:rPr>
          <w:rFonts w:cstheme="minorHAnsi"/>
          <w:b/>
          <w:bCs/>
        </w:rPr>
        <w:t xml:space="preserve">de la </w:t>
      </w:r>
      <w:r w:rsidR="0026607F">
        <w:rPr>
          <w:rFonts w:cstheme="minorHAnsi"/>
          <w:b/>
          <w:bCs/>
        </w:rPr>
        <w:t>prévention, coordonnateur formation et schéma de</w:t>
      </w:r>
      <w:r w:rsidR="0026607F">
        <w:rPr>
          <w:rFonts w:cstheme="minorHAnsi"/>
          <w:b/>
          <w:bCs/>
        </w:rPr>
        <w:br/>
        <w:t xml:space="preserve">              couverture de risque incendie</w:t>
      </w:r>
      <w:r w:rsidR="0026607F" w:rsidRPr="008D4A06">
        <w:rPr>
          <w:rFonts w:cstheme="minorHAnsi"/>
          <w:b/>
          <w:bCs/>
        </w:rPr>
        <w:t xml:space="preserve"> </w:t>
      </w:r>
    </w:p>
    <w:p w14:paraId="4C1F0753" w14:textId="6DCBB02F" w:rsidR="00E57665" w:rsidRDefault="00E57665" w:rsidP="00E57665">
      <w:pPr>
        <w:spacing w:line="257" w:lineRule="auto"/>
        <w:ind w:hanging="1701"/>
        <w:jc w:val="both"/>
        <w:rPr>
          <w:rFonts w:cstheme="minorHAnsi"/>
          <w:bCs/>
        </w:rPr>
      </w:pPr>
      <w:r w:rsidRPr="00EC0727">
        <w:rPr>
          <w:rFonts w:cstheme="minorHAnsi"/>
        </w:rPr>
        <w:t>2022-</w:t>
      </w:r>
      <w:r>
        <w:rPr>
          <w:rFonts w:cstheme="minorHAnsi"/>
        </w:rPr>
        <w:t>07-</w:t>
      </w:r>
      <w:r w:rsidR="001C1A7A">
        <w:rPr>
          <w:rFonts w:cstheme="minorHAnsi"/>
        </w:rPr>
        <w:t>128</w:t>
      </w:r>
      <w:r w:rsidRPr="00EC0727">
        <w:rPr>
          <w:rFonts w:cstheme="minorHAnsi"/>
        </w:rPr>
        <w:tab/>
      </w:r>
      <w:r w:rsidRPr="007B4AE7">
        <w:rPr>
          <w:rFonts w:cstheme="minorHAnsi"/>
          <w:bCs/>
        </w:rPr>
        <w:t xml:space="preserve">CONSIDÉRANT la recommandation du comité de sélection formé du préfet et du directeur général, </w:t>
      </w:r>
      <w:proofErr w:type="gramStart"/>
      <w:r w:rsidRPr="007B4AE7">
        <w:rPr>
          <w:rFonts w:cstheme="minorHAnsi"/>
          <w:bCs/>
        </w:rPr>
        <w:t>suite à</w:t>
      </w:r>
      <w:proofErr w:type="gramEnd"/>
      <w:r w:rsidRPr="007B4AE7">
        <w:rPr>
          <w:rFonts w:cstheme="minorHAnsi"/>
          <w:bCs/>
        </w:rPr>
        <w:t xml:space="preserve"> l’étude des curriculums vitae reçus et des entrevues réalisées</w:t>
      </w:r>
      <w:r w:rsidR="007B4AE7" w:rsidRPr="007B4AE7">
        <w:rPr>
          <w:rFonts w:cstheme="minorHAnsi"/>
          <w:bCs/>
        </w:rPr>
        <w:t>;</w:t>
      </w:r>
    </w:p>
    <w:p w14:paraId="7AE7301E" w14:textId="31D7867D" w:rsidR="00DC6C97" w:rsidRPr="007B4AE7" w:rsidRDefault="00DC6C97" w:rsidP="00E57665">
      <w:pPr>
        <w:spacing w:line="257" w:lineRule="auto"/>
        <w:ind w:hanging="1701"/>
        <w:jc w:val="both"/>
        <w:rPr>
          <w:rFonts w:cstheme="minorHAnsi"/>
          <w:bCs/>
        </w:rPr>
      </w:pPr>
      <w:r>
        <w:rPr>
          <w:rFonts w:cstheme="minorHAnsi"/>
          <w:bCs/>
        </w:rPr>
        <w:tab/>
        <w:t>PAR CONSÉQUENT :</w:t>
      </w:r>
    </w:p>
    <w:p w14:paraId="5D68DFA1" w14:textId="0CB53A80" w:rsidR="00E57665" w:rsidRPr="007B4AE7" w:rsidRDefault="00E57665" w:rsidP="00E57665">
      <w:pPr>
        <w:spacing w:line="257" w:lineRule="auto"/>
        <w:jc w:val="both"/>
        <w:rPr>
          <w:rFonts w:cstheme="minorHAnsi"/>
          <w:bCs/>
        </w:rPr>
      </w:pPr>
      <w:r w:rsidRPr="007B4AE7">
        <w:rPr>
          <w:rFonts w:cstheme="minorHAnsi"/>
          <w:bCs/>
        </w:rPr>
        <w:t xml:space="preserve">IL EST PROPOSÉ </w:t>
      </w:r>
      <w:r w:rsidR="007B4AE7" w:rsidRPr="007B4AE7">
        <w:rPr>
          <w:rFonts w:cstheme="minorHAnsi"/>
        </w:rPr>
        <w:t>par</w:t>
      </w:r>
      <w:r w:rsidR="00E25B2B">
        <w:rPr>
          <w:rFonts w:cstheme="minorHAnsi"/>
        </w:rPr>
        <w:t xml:space="preserve"> Mme Marie-Ève Boutin</w:t>
      </w:r>
      <w:r w:rsidRPr="007B4AE7">
        <w:rPr>
          <w:rFonts w:cstheme="minorHAnsi"/>
          <w:bCs/>
        </w:rPr>
        <w:t xml:space="preserve">, appuyé par </w:t>
      </w:r>
      <w:proofErr w:type="spellStart"/>
      <w:r w:rsidR="007B4AE7" w:rsidRPr="007B4AE7">
        <w:rPr>
          <w:rFonts w:cstheme="minorHAnsi"/>
        </w:rPr>
        <w:t>par</w:t>
      </w:r>
      <w:proofErr w:type="spellEnd"/>
      <w:r w:rsidR="007B4AE7" w:rsidRPr="007B4AE7">
        <w:rPr>
          <w:rFonts w:cstheme="minorHAnsi"/>
        </w:rPr>
        <w:t xml:space="preserve"> </w:t>
      </w:r>
      <w:r w:rsidR="00E25B2B">
        <w:rPr>
          <w:rFonts w:cstheme="minorHAnsi"/>
        </w:rPr>
        <w:t xml:space="preserve">M. Lucien Bouchard </w:t>
      </w:r>
      <w:r w:rsidRPr="007B4AE7">
        <w:rPr>
          <w:rFonts w:cstheme="minorHAnsi"/>
          <w:bCs/>
        </w:rPr>
        <w:t>et résolu unanimement :</w:t>
      </w:r>
    </w:p>
    <w:p w14:paraId="630040E3" w14:textId="13E7BDB7" w:rsidR="0026607F" w:rsidRPr="008D4A06" w:rsidRDefault="00E57665" w:rsidP="0026607F">
      <w:pPr>
        <w:spacing w:line="276" w:lineRule="auto"/>
        <w:jc w:val="both"/>
        <w:rPr>
          <w:b/>
          <w:bCs/>
        </w:rPr>
      </w:pPr>
      <w:r w:rsidRPr="007B4AE7">
        <w:rPr>
          <w:rFonts w:cstheme="minorHAnsi"/>
          <w:bCs/>
        </w:rPr>
        <w:t xml:space="preserve">D’EMBAUCHER M. </w:t>
      </w:r>
      <w:r w:rsidR="0085356E">
        <w:rPr>
          <w:rFonts w:cstheme="minorHAnsi"/>
          <w:bCs/>
        </w:rPr>
        <w:t xml:space="preserve">Frédéric Bougie </w:t>
      </w:r>
      <w:r w:rsidRPr="007B4AE7">
        <w:rPr>
          <w:rFonts w:cstheme="minorHAnsi"/>
          <w:bCs/>
        </w:rPr>
        <w:t xml:space="preserve">au poste de </w:t>
      </w:r>
      <w:r w:rsidR="0026607F" w:rsidRPr="0026607F">
        <w:rPr>
          <w:rFonts w:cstheme="minorHAnsi"/>
        </w:rPr>
        <w:t xml:space="preserve">directeur </w:t>
      </w:r>
      <w:r w:rsidR="003227E1">
        <w:rPr>
          <w:rFonts w:cstheme="minorHAnsi"/>
        </w:rPr>
        <w:t xml:space="preserve">de la </w:t>
      </w:r>
      <w:r w:rsidR="0026607F" w:rsidRPr="0026607F">
        <w:rPr>
          <w:rFonts w:cstheme="minorHAnsi"/>
        </w:rPr>
        <w:t>prévention, coordonnateur formation et schéma de couverture de risque incendie</w:t>
      </w:r>
      <w:r w:rsidR="0085356E">
        <w:rPr>
          <w:rFonts w:cstheme="minorHAnsi"/>
        </w:rPr>
        <w:t xml:space="preserve">; </w:t>
      </w:r>
      <w:r w:rsidR="0026607F" w:rsidRPr="008D4A06">
        <w:rPr>
          <w:rFonts w:cstheme="minorHAnsi"/>
          <w:b/>
          <w:bCs/>
        </w:rPr>
        <w:t xml:space="preserve"> </w:t>
      </w:r>
    </w:p>
    <w:p w14:paraId="1CF40AC8" w14:textId="63876CC5" w:rsidR="00E57665" w:rsidRDefault="00E57665" w:rsidP="00E57665">
      <w:pPr>
        <w:spacing w:line="257" w:lineRule="auto"/>
        <w:jc w:val="both"/>
        <w:rPr>
          <w:rFonts w:cstheme="minorHAnsi"/>
          <w:bCs/>
        </w:rPr>
      </w:pPr>
      <w:r w:rsidRPr="007B4AE7">
        <w:rPr>
          <w:rFonts w:cstheme="minorHAnsi"/>
          <w:bCs/>
        </w:rPr>
        <w:t xml:space="preserve">QUE cette embauche soit effective à partir </w:t>
      </w:r>
      <w:r w:rsidR="007B4AE7">
        <w:rPr>
          <w:rFonts w:cstheme="minorHAnsi"/>
          <w:bCs/>
        </w:rPr>
        <w:t xml:space="preserve">du </w:t>
      </w:r>
      <w:r w:rsidR="0085356E">
        <w:rPr>
          <w:rFonts w:cstheme="minorHAnsi"/>
          <w:bCs/>
        </w:rPr>
        <w:t xml:space="preserve">18 </w:t>
      </w:r>
      <w:r w:rsidR="007B4AE7">
        <w:rPr>
          <w:rFonts w:cstheme="minorHAnsi"/>
          <w:bCs/>
        </w:rPr>
        <w:t>juillet 2022</w:t>
      </w:r>
      <w:r w:rsidR="0085356E">
        <w:rPr>
          <w:rFonts w:cstheme="minorHAnsi"/>
          <w:bCs/>
        </w:rPr>
        <w:t xml:space="preserve">, à raison </w:t>
      </w:r>
      <w:r w:rsidR="00E25B2B">
        <w:rPr>
          <w:rFonts w:cstheme="minorHAnsi"/>
          <w:bCs/>
        </w:rPr>
        <w:t>d’un</w:t>
      </w:r>
      <w:r w:rsidR="00200E2E">
        <w:rPr>
          <w:rFonts w:cstheme="minorHAnsi"/>
          <w:bCs/>
        </w:rPr>
        <w:t xml:space="preserve"> minimum </w:t>
      </w:r>
      <w:r w:rsidR="0085356E">
        <w:rPr>
          <w:rFonts w:cstheme="minorHAnsi"/>
          <w:bCs/>
        </w:rPr>
        <w:t>de 17h semaine et ce pour un maximum de 13 semaines et à temps plein par la suite</w:t>
      </w:r>
      <w:r w:rsidRPr="007B4AE7">
        <w:rPr>
          <w:rFonts w:cstheme="minorHAnsi"/>
          <w:bCs/>
        </w:rPr>
        <w:t>;</w:t>
      </w:r>
    </w:p>
    <w:p w14:paraId="26BEB8D1" w14:textId="4A4F4BAA" w:rsidR="0085356E" w:rsidRPr="007B4AE7" w:rsidRDefault="0085356E" w:rsidP="00E57665">
      <w:pPr>
        <w:spacing w:line="257" w:lineRule="auto"/>
        <w:jc w:val="both"/>
        <w:rPr>
          <w:rFonts w:cstheme="minorHAnsi"/>
          <w:bCs/>
        </w:rPr>
      </w:pPr>
      <w:r>
        <w:rPr>
          <w:rFonts w:cstheme="minorHAnsi"/>
          <w:bCs/>
        </w:rPr>
        <w:t>QU’en considération de son expérience, d’accorder deux (2) semaines de vacances et ce</w:t>
      </w:r>
      <w:r w:rsidR="00E25B2B">
        <w:rPr>
          <w:rFonts w:cstheme="minorHAnsi"/>
          <w:bCs/>
        </w:rPr>
        <w:t>,</w:t>
      </w:r>
      <w:r>
        <w:rPr>
          <w:rFonts w:cstheme="minorHAnsi"/>
          <w:bCs/>
        </w:rPr>
        <w:t xml:space="preserve"> dès la première année</w:t>
      </w:r>
      <w:r w:rsidR="006E5128">
        <w:rPr>
          <w:rFonts w:cstheme="minorHAnsi"/>
          <w:bCs/>
        </w:rPr>
        <w:t>;</w:t>
      </w:r>
      <w:r>
        <w:rPr>
          <w:rFonts w:cstheme="minorHAnsi"/>
          <w:bCs/>
        </w:rPr>
        <w:t xml:space="preserve">  </w:t>
      </w:r>
    </w:p>
    <w:p w14:paraId="594E515A" w14:textId="64BDF5D5" w:rsidR="00E57665" w:rsidRDefault="00E57665" w:rsidP="00E57665">
      <w:pPr>
        <w:spacing w:line="257" w:lineRule="auto"/>
        <w:jc w:val="both"/>
        <w:rPr>
          <w:rFonts w:cstheme="minorHAnsi"/>
          <w:bCs/>
        </w:rPr>
      </w:pPr>
      <w:r w:rsidRPr="007B4AE7">
        <w:rPr>
          <w:rFonts w:cstheme="minorHAnsi"/>
          <w:bCs/>
        </w:rPr>
        <w:t>QUE le salaire soit fixé à l’échelon</w:t>
      </w:r>
      <w:r w:rsidR="0085356E">
        <w:rPr>
          <w:rFonts w:cstheme="minorHAnsi"/>
          <w:bCs/>
        </w:rPr>
        <w:t xml:space="preserve"> 5</w:t>
      </w:r>
      <w:r w:rsidR="007B4AE7">
        <w:rPr>
          <w:rFonts w:cstheme="minorHAnsi"/>
          <w:bCs/>
        </w:rPr>
        <w:t xml:space="preserve"> </w:t>
      </w:r>
      <w:r w:rsidRPr="007B4AE7">
        <w:rPr>
          <w:rFonts w:cstheme="minorHAnsi"/>
          <w:bCs/>
        </w:rPr>
        <w:t xml:space="preserve">de la classe </w:t>
      </w:r>
      <w:r w:rsidR="0085356E">
        <w:rPr>
          <w:rFonts w:cstheme="minorHAnsi"/>
          <w:bCs/>
        </w:rPr>
        <w:t>6</w:t>
      </w:r>
      <w:r w:rsidRPr="007B4AE7">
        <w:rPr>
          <w:rFonts w:cstheme="minorHAnsi"/>
          <w:bCs/>
        </w:rPr>
        <w:t>, tel que prévu à la politique des conditions de travail de la MRC du 1er janvier 2021 au 31 décembre 2025.</w:t>
      </w:r>
    </w:p>
    <w:p w14:paraId="4C04DC68" w14:textId="77777777" w:rsidR="001C1A7A" w:rsidRDefault="001C1A7A">
      <w:pPr>
        <w:spacing w:line="259" w:lineRule="auto"/>
        <w:rPr>
          <w:rFonts w:cstheme="minorHAnsi"/>
          <w:b/>
        </w:rPr>
      </w:pPr>
      <w:r>
        <w:rPr>
          <w:rFonts w:cstheme="minorHAnsi"/>
          <w:b/>
        </w:rPr>
        <w:br w:type="page"/>
      </w:r>
    </w:p>
    <w:p w14:paraId="6D35C6BC" w14:textId="3A32DAE8" w:rsidR="000208A8" w:rsidRPr="00EC0727" w:rsidRDefault="000208A8" w:rsidP="000208A8">
      <w:pPr>
        <w:spacing w:line="276" w:lineRule="auto"/>
        <w:jc w:val="both"/>
        <w:rPr>
          <w:rFonts w:cstheme="minorHAnsi"/>
          <w:b/>
          <w:bCs/>
        </w:rPr>
      </w:pPr>
      <w:r w:rsidRPr="00EC0727">
        <w:rPr>
          <w:rFonts w:cstheme="minorHAnsi"/>
          <w:b/>
        </w:rPr>
        <w:lastRenderedPageBreak/>
        <w:t>5.</w:t>
      </w:r>
      <w:r>
        <w:rPr>
          <w:rFonts w:cstheme="minorHAnsi"/>
          <w:b/>
        </w:rPr>
        <w:t>6</w:t>
      </w:r>
      <w:r w:rsidRPr="00EC0727">
        <w:rPr>
          <w:rFonts w:cstheme="minorHAnsi"/>
          <w:b/>
        </w:rPr>
        <w:tab/>
      </w:r>
      <w:r>
        <w:rPr>
          <w:rFonts w:cstheme="minorHAnsi"/>
          <w:b/>
          <w:bCs/>
        </w:rPr>
        <w:t>Autorisation d’acquisition d</w:t>
      </w:r>
      <w:r w:rsidR="005E6B61">
        <w:rPr>
          <w:rFonts w:cstheme="minorHAnsi"/>
          <w:b/>
          <w:bCs/>
        </w:rPr>
        <w:t>’un véhicule électrique</w:t>
      </w:r>
    </w:p>
    <w:p w14:paraId="39CA744A" w14:textId="2F4DE589" w:rsidR="00415097" w:rsidRPr="00415097" w:rsidRDefault="000208A8" w:rsidP="00415097">
      <w:pPr>
        <w:spacing w:line="257" w:lineRule="auto"/>
        <w:ind w:hanging="1701"/>
        <w:jc w:val="both"/>
        <w:rPr>
          <w:rFonts w:cstheme="minorHAnsi"/>
          <w:bCs/>
        </w:rPr>
      </w:pPr>
      <w:r w:rsidRPr="00EC0727">
        <w:rPr>
          <w:rFonts w:cstheme="minorHAnsi"/>
        </w:rPr>
        <w:t>2022-</w:t>
      </w:r>
      <w:r>
        <w:rPr>
          <w:rFonts w:cstheme="minorHAnsi"/>
        </w:rPr>
        <w:t>07-</w:t>
      </w:r>
      <w:r w:rsidR="001C1A7A">
        <w:rPr>
          <w:rFonts w:cstheme="minorHAnsi"/>
        </w:rPr>
        <w:t>129</w:t>
      </w:r>
      <w:r w:rsidRPr="00EC0727">
        <w:rPr>
          <w:rFonts w:cstheme="minorHAnsi"/>
        </w:rPr>
        <w:tab/>
      </w:r>
      <w:bookmarkStart w:id="9" w:name="_Hlk102464897"/>
      <w:r w:rsidR="00415097" w:rsidRPr="00415097">
        <w:rPr>
          <w:rFonts w:cstheme="minorHAnsi"/>
          <w:bCs/>
        </w:rPr>
        <w:t>CONSIDÉRANT que la MRC a procédé auprès de trois fournisseurs afin d’obtenir des soumissions pour l’acquisition d’un véhicule électrique Chevrolet Bolt EUV (2LT);</w:t>
      </w:r>
    </w:p>
    <w:p w14:paraId="4316012C" w14:textId="7FF1B201" w:rsidR="000208A8" w:rsidRDefault="00415097" w:rsidP="00415097">
      <w:pPr>
        <w:spacing w:line="257" w:lineRule="auto"/>
        <w:jc w:val="both"/>
        <w:rPr>
          <w:rFonts w:cstheme="minorHAnsi"/>
          <w:bCs/>
        </w:rPr>
      </w:pPr>
      <w:r w:rsidRPr="00415097">
        <w:rPr>
          <w:rFonts w:cstheme="minorHAnsi"/>
          <w:bCs/>
        </w:rPr>
        <w:t>CONSIDÉRANT l’offre du plus bas soumissionnaire retenue;</w:t>
      </w:r>
      <w:bookmarkEnd w:id="9"/>
    </w:p>
    <w:p w14:paraId="3E37DDF6" w14:textId="77777777" w:rsidR="000208A8" w:rsidRPr="007B4AE7" w:rsidRDefault="000208A8" w:rsidP="000208A8">
      <w:pPr>
        <w:spacing w:line="257" w:lineRule="auto"/>
        <w:ind w:hanging="1701"/>
        <w:jc w:val="both"/>
        <w:rPr>
          <w:rFonts w:cstheme="minorHAnsi"/>
          <w:bCs/>
        </w:rPr>
      </w:pPr>
      <w:r>
        <w:rPr>
          <w:rFonts w:cstheme="minorHAnsi"/>
          <w:bCs/>
        </w:rPr>
        <w:tab/>
        <w:t>PAR CONSÉQUENT :</w:t>
      </w:r>
    </w:p>
    <w:p w14:paraId="004AEC34" w14:textId="36BB4F50" w:rsidR="000208A8" w:rsidRPr="007B4AE7" w:rsidRDefault="000208A8" w:rsidP="000208A8">
      <w:pPr>
        <w:spacing w:line="257" w:lineRule="auto"/>
        <w:jc w:val="both"/>
        <w:rPr>
          <w:rFonts w:cstheme="minorHAnsi"/>
          <w:bCs/>
        </w:rPr>
      </w:pPr>
      <w:r w:rsidRPr="007B4AE7">
        <w:rPr>
          <w:rFonts w:cstheme="minorHAnsi"/>
          <w:bCs/>
        </w:rPr>
        <w:t xml:space="preserve">IL EST PROPOSÉ </w:t>
      </w:r>
      <w:r w:rsidRPr="007B4AE7">
        <w:rPr>
          <w:rFonts w:cstheme="minorHAnsi"/>
        </w:rPr>
        <w:t>par</w:t>
      </w:r>
      <w:r w:rsidR="00E25B2B">
        <w:rPr>
          <w:rFonts w:cstheme="minorHAnsi"/>
        </w:rPr>
        <w:t xml:space="preserve"> M. Jean-Marie Mercier</w:t>
      </w:r>
      <w:r w:rsidRPr="007B4AE7">
        <w:rPr>
          <w:rFonts w:cstheme="minorHAnsi"/>
          <w:bCs/>
        </w:rPr>
        <w:t>, appuyé par</w:t>
      </w:r>
      <w:r w:rsidRPr="007B4AE7">
        <w:rPr>
          <w:rFonts w:cstheme="minorHAnsi"/>
        </w:rPr>
        <w:t xml:space="preserve"> </w:t>
      </w:r>
      <w:r w:rsidR="00E25B2B">
        <w:rPr>
          <w:rFonts w:cstheme="minorHAnsi"/>
        </w:rPr>
        <w:t xml:space="preserve">M. Daniel Racette </w:t>
      </w:r>
      <w:r w:rsidRPr="007B4AE7">
        <w:rPr>
          <w:rFonts w:cstheme="minorHAnsi"/>
          <w:bCs/>
        </w:rPr>
        <w:t>et résolu unanimement :</w:t>
      </w:r>
    </w:p>
    <w:p w14:paraId="5CA3AF0F" w14:textId="77777777" w:rsidR="005F3328" w:rsidRPr="005F3328" w:rsidRDefault="005F3328" w:rsidP="005F3328">
      <w:pPr>
        <w:spacing w:line="257" w:lineRule="auto"/>
        <w:jc w:val="both"/>
        <w:rPr>
          <w:rFonts w:cstheme="minorHAnsi"/>
          <w:bCs/>
        </w:rPr>
      </w:pPr>
      <w:bookmarkStart w:id="10" w:name="_Hlk102464925"/>
      <w:bookmarkStart w:id="11" w:name="_Hlk102464980"/>
      <w:r w:rsidRPr="005F3328">
        <w:rPr>
          <w:rFonts w:cstheme="minorHAnsi"/>
          <w:bCs/>
        </w:rPr>
        <w:t xml:space="preserve">D’OCTROYER le contrat d’acquisition d’un véhicule électrique, Chevrolet Bolt EUV 2LT, à l’entreprise Ste-Marie Automobiles Ltée, au montant de 48 863,27 $, taxes incluses, avant subvention gouvernementale;        </w:t>
      </w:r>
    </w:p>
    <w:p w14:paraId="523DED59" w14:textId="77777777" w:rsidR="005F3328" w:rsidRPr="005F3328" w:rsidRDefault="005F3328" w:rsidP="005F3328">
      <w:pPr>
        <w:spacing w:line="257" w:lineRule="auto"/>
        <w:jc w:val="both"/>
        <w:rPr>
          <w:rFonts w:cstheme="minorHAnsi"/>
          <w:bCs/>
        </w:rPr>
      </w:pPr>
      <w:r w:rsidRPr="005F3328">
        <w:rPr>
          <w:rFonts w:cstheme="minorHAnsi"/>
          <w:bCs/>
        </w:rPr>
        <w:t>D’APPROPRIER une somme équivalente à 70% à même l’enveloppe FRR volet 4 Soutien à la vitalisation et à la coopération intermunicipale du Fonds régions et ruralité;</w:t>
      </w:r>
    </w:p>
    <w:p w14:paraId="693E8D93" w14:textId="79BD3B75" w:rsidR="005F3328" w:rsidRPr="005F3328" w:rsidRDefault="005F3328" w:rsidP="005F3328">
      <w:pPr>
        <w:spacing w:line="257" w:lineRule="auto"/>
        <w:jc w:val="both"/>
        <w:rPr>
          <w:rFonts w:cstheme="minorHAnsi"/>
          <w:bCs/>
        </w:rPr>
      </w:pPr>
      <w:r w:rsidRPr="005F3328">
        <w:rPr>
          <w:rFonts w:cstheme="minorHAnsi"/>
          <w:bCs/>
        </w:rPr>
        <w:t xml:space="preserve"> D’AUTORISER le directeur général à signer tout document afférent à la présente résolution.</w:t>
      </w:r>
      <w:bookmarkEnd w:id="10"/>
    </w:p>
    <w:p w14:paraId="2390FE5A" w14:textId="00A58727" w:rsidR="00415097" w:rsidRDefault="00415097" w:rsidP="005F3328">
      <w:pPr>
        <w:spacing w:line="257" w:lineRule="auto"/>
        <w:jc w:val="both"/>
        <w:rPr>
          <w:rFonts w:cstheme="minorHAnsi"/>
          <w:bCs/>
        </w:rPr>
      </w:pPr>
      <w:r w:rsidRPr="00415097">
        <w:rPr>
          <w:rFonts w:cstheme="minorHAnsi"/>
          <w:bCs/>
        </w:rPr>
        <w:t>Les crédits sont disponibles relativement aux dépenses susmentionnées au poste budgétaire 23-032-40-724-00.</w:t>
      </w:r>
      <w:bookmarkEnd w:id="11"/>
    </w:p>
    <w:p w14:paraId="46FD30EF" w14:textId="6E2FEEC4" w:rsidR="001B1F24" w:rsidRDefault="009772F4" w:rsidP="00415097">
      <w:pPr>
        <w:spacing w:line="257" w:lineRule="auto"/>
        <w:jc w:val="both"/>
        <w:rPr>
          <w:rFonts w:cstheme="minorHAnsi"/>
          <w:b/>
        </w:rPr>
      </w:pPr>
      <w:r>
        <w:rPr>
          <w:rFonts w:cstheme="minorHAnsi"/>
          <w:b/>
        </w:rPr>
        <w:t>6</w:t>
      </w:r>
      <w:r w:rsidR="00E10F02" w:rsidRPr="00D53E7C">
        <w:rPr>
          <w:rFonts w:cstheme="minorHAnsi"/>
          <w:b/>
        </w:rPr>
        <w:t>.</w:t>
      </w:r>
      <w:r w:rsidR="00E10F02" w:rsidRPr="00D53E7C">
        <w:rPr>
          <w:rFonts w:cstheme="minorHAnsi"/>
          <w:b/>
        </w:rPr>
        <w:tab/>
      </w:r>
      <w:r w:rsidR="001B1F24" w:rsidRPr="00D53E7C">
        <w:rPr>
          <w:rFonts w:cstheme="minorHAnsi"/>
          <w:b/>
        </w:rPr>
        <w:t>RÉGLEMENTATION</w:t>
      </w:r>
    </w:p>
    <w:p w14:paraId="3C992B93" w14:textId="55128220" w:rsidR="00B87BF3" w:rsidRPr="00F76A42" w:rsidRDefault="00B87BF3" w:rsidP="00B87BF3">
      <w:pPr>
        <w:spacing w:line="257" w:lineRule="auto"/>
        <w:rPr>
          <w:rFonts w:cstheme="minorHAnsi"/>
          <w:b/>
          <w:bCs/>
        </w:rPr>
      </w:pPr>
      <w:r>
        <w:rPr>
          <w:rFonts w:cstheme="minorHAnsi"/>
          <w:b/>
        </w:rPr>
        <w:t>6</w:t>
      </w:r>
      <w:r w:rsidRPr="00F76A42">
        <w:rPr>
          <w:rFonts w:cstheme="minorHAnsi"/>
          <w:b/>
        </w:rPr>
        <w:t>.1</w:t>
      </w:r>
      <w:r w:rsidRPr="00F76A42">
        <w:rPr>
          <w:rFonts w:cstheme="minorHAnsi"/>
          <w:b/>
        </w:rPr>
        <w:tab/>
      </w:r>
      <w:r w:rsidR="00FC7835">
        <w:rPr>
          <w:rFonts w:cstheme="minorHAnsi"/>
          <w:b/>
        </w:rPr>
        <w:t>Avis de motion et dépôt</w:t>
      </w:r>
      <w:r w:rsidR="0065503A">
        <w:rPr>
          <w:rFonts w:cstheme="minorHAnsi"/>
          <w:b/>
        </w:rPr>
        <w:t xml:space="preserve"> du projet de règlement URB-205-14-2022</w:t>
      </w:r>
    </w:p>
    <w:p w14:paraId="17144966" w14:textId="3216F4CF" w:rsidR="00B9289A" w:rsidRPr="009F5BC3" w:rsidRDefault="00B87BF3" w:rsidP="00B9289A">
      <w:pPr>
        <w:pStyle w:val="Corpsdetexte2"/>
        <w:spacing w:after="160" w:line="257" w:lineRule="auto"/>
        <w:ind w:hanging="1701"/>
        <w:rPr>
          <w:rFonts w:cstheme="minorHAnsi"/>
          <w:color w:val="000000" w:themeColor="text1"/>
        </w:rPr>
      </w:pPr>
      <w:r w:rsidRPr="00CC0258">
        <w:rPr>
          <w:rFonts w:asciiTheme="minorHAnsi" w:eastAsia="Calibri" w:hAnsiTheme="minorHAnsi" w:cstheme="minorBidi"/>
          <w:sz w:val="22"/>
          <w:szCs w:val="22"/>
          <w:lang w:val="fr-CA" w:eastAsia="en-US"/>
        </w:rPr>
        <w:t>2022-07-</w:t>
      </w:r>
      <w:r w:rsidR="001C1A7A">
        <w:rPr>
          <w:rFonts w:asciiTheme="minorHAnsi" w:eastAsia="Calibri" w:hAnsiTheme="minorHAnsi" w:cstheme="minorBidi"/>
          <w:sz w:val="22"/>
          <w:szCs w:val="22"/>
          <w:lang w:val="fr-CA" w:eastAsia="en-US"/>
        </w:rPr>
        <w:t>130</w:t>
      </w:r>
      <w:r w:rsidRPr="00CC0258">
        <w:rPr>
          <w:rFonts w:asciiTheme="minorHAnsi" w:eastAsia="Calibri" w:hAnsiTheme="minorHAnsi" w:cstheme="minorBidi"/>
          <w:sz w:val="22"/>
          <w:szCs w:val="22"/>
          <w:lang w:val="fr-CA" w:eastAsia="en-US"/>
        </w:rPr>
        <w:tab/>
      </w:r>
      <w:r w:rsidR="00157751">
        <w:rPr>
          <w:rFonts w:asciiTheme="minorHAnsi" w:hAnsiTheme="minorHAnsi" w:cstheme="minorHAnsi"/>
          <w:color w:val="000000" w:themeColor="text1"/>
          <w:sz w:val="22"/>
          <w:szCs w:val="22"/>
        </w:rPr>
        <w:t xml:space="preserve">M. Guy-Julien </w:t>
      </w:r>
      <w:proofErr w:type="spellStart"/>
      <w:r w:rsidR="00157751">
        <w:rPr>
          <w:rFonts w:asciiTheme="minorHAnsi" w:hAnsiTheme="minorHAnsi" w:cstheme="minorHAnsi"/>
          <w:color w:val="000000" w:themeColor="text1"/>
          <w:sz w:val="22"/>
          <w:szCs w:val="22"/>
        </w:rPr>
        <w:t>Mayné</w:t>
      </w:r>
      <w:proofErr w:type="spellEnd"/>
      <w:r w:rsidR="00B9289A" w:rsidRPr="00B9289A">
        <w:rPr>
          <w:rFonts w:asciiTheme="minorHAnsi" w:hAnsiTheme="minorHAnsi" w:cstheme="minorHAnsi"/>
          <w:color w:val="000000" w:themeColor="text1"/>
          <w:sz w:val="22"/>
          <w:szCs w:val="22"/>
        </w:rPr>
        <w:t xml:space="preserve">, conseiller régional, donne avis de motion, à l’effet qu’à une séance ultérieure sera adopté le projet de règlement numéro URB-205-14-2022 modifiant le schéma d’aménagement et de développement révisé (SADR/Règlement numéro URB-205) de la Municipalité régionale de comté (MRC) des Jardins-de-Napierville en vue de modifier et retirer l’affectation de réserve résidentielle de la </w:t>
      </w:r>
      <w:r w:rsidR="00157751">
        <w:rPr>
          <w:rFonts w:asciiTheme="minorHAnsi" w:hAnsiTheme="minorHAnsi" w:cstheme="minorHAnsi"/>
          <w:color w:val="000000" w:themeColor="text1"/>
          <w:sz w:val="22"/>
          <w:szCs w:val="22"/>
        </w:rPr>
        <w:t>m</w:t>
      </w:r>
      <w:r w:rsidR="00B9289A" w:rsidRPr="00B9289A">
        <w:rPr>
          <w:rFonts w:asciiTheme="minorHAnsi" w:hAnsiTheme="minorHAnsi" w:cstheme="minorHAnsi"/>
          <w:color w:val="000000" w:themeColor="text1"/>
          <w:sz w:val="22"/>
          <w:szCs w:val="22"/>
        </w:rPr>
        <w:t>unicipalité de Sainte-Clotilde et dépose ledit projet.</w:t>
      </w:r>
    </w:p>
    <w:p w14:paraId="0BD5A0FB" w14:textId="7D7AF9F2" w:rsidR="00DC6C97" w:rsidRPr="00F76A42" w:rsidRDefault="00DC6C97" w:rsidP="00B9289A">
      <w:pPr>
        <w:spacing w:line="257" w:lineRule="auto"/>
        <w:rPr>
          <w:rFonts w:cstheme="minorHAnsi"/>
          <w:b/>
          <w:bCs/>
        </w:rPr>
      </w:pPr>
      <w:r>
        <w:rPr>
          <w:rFonts w:cstheme="minorHAnsi"/>
          <w:b/>
        </w:rPr>
        <w:t>6</w:t>
      </w:r>
      <w:r w:rsidRPr="00F76A42">
        <w:rPr>
          <w:rFonts w:cstheme="minorHAnsi"/>
          <w:b/>
        </w:rPr>
        <w:t>.</w:t>
      </w:r>
      <w:r>
        <w:rPr>
          <w:rFonts w:cstheme="minorHAnsi"/>
          <w:b/>
        </w:rPr>
        <w:t>2</w:t>
      </w:r>
      <w:r w:rsidRPr="00F76A42">
        <w:rPr>
          <w:rFonts w:cstheme="minorHAnsi"/>
          <w:b/>
        </w:rPr>
        <w:tab/>
      </w:r>
      <w:r>
        <w:rPr>
          <w:rFonts w:cstheme="minorHAnsi"/>
          <w:b/>
        </w:rPr>
        <w:t>Adoption du projet de règlement URB-205-14-2022</w:t>
      </w:r>
      <w:r w:rsidR="000815E9">
        <w:rPr>
          <w:rFonts w:cstheme="minorHAnsi"/>
          <w:b/>
        </w:rPr>
        <w:t xml:space="preserve"> et du DNM</w:t>
      </w:r>
    </w:p>
    <w:p w14:paraId="5FE14AEB" w14:textId="0B8319F0" w:rsidR="00D92D54" w:rsidRPr="00D92D54" w:rsidRDefault="00DC6C97" w:rsidP="00B9289A">
      <w:pPr>
        <w:pStyle w:val="Corpsdetexte2"/>
        <w:spacing w:after="160" w:line="257" w:lineRule="auto"/>
        <w:ind w:hanging="1701"/>
        <w:rPr>
          <w:rFonts w:asciiTheme="minorHAnsi" w:eastAsia="Calibri" w:hAnsiTheme="minorHAnsi" w:cstheme="minorHAnsi"/>
          <w:sz w:val="22"/>
          <w:szCs w:val="22"/>
          <w:lang w:val="fr-CA" w:eastAsia="en-US"/>
        </w:rPr>
      </w:pPr>
      <w:r w:rsidRPr="001C1A7A">
        <w:rPr>
          <w:rFonts w:asciiTheme="minorHAnsi" w:eastAsiaTheme="minorHAnsi" w:hAnsiTheme="minorHAnsi" w:cstheme="minorHAnsi"/>
          <w:bCs/>
          <w:sz w:val="22"/>
          <w:szCs w:val="22"/>
          <w:lang w:val="fr-CA" w:eastAsia="en-US"/>
        </w:rPr>
        <w:t>2022-07-</w:t>
      </w:r>
      <w:r w:rsidR="001C1A7A" w:rsidRPr="001C1A7A">
        <w:rPr>
          <w:rFonts w:asciiTheme="minorHAnsi" w:eastAsiaTheme="minorHAnsi" w:hAnsiTheme="minorHAnsi" w:cstheme="minorHAnsi"/>
          <w:bCs/>
          <w:sz w:val="22"/>
          <w:szCs w:val="22"/>
          <w:lang w:val="fr-CA" w:eastAsia="en-US"/>
        </w:rPr>
        <w:t>131</w:t>
      </w:r>
      <w:r w:rsidRPr="00F76A42">
        <w:rPr>
          <w:rFonts w:cstheme="minorHAnsi"/>
          <w:shd w:val="clear" w:color="auto" w:fill="FFFFFF" w:themeFill="background1"/>
        </w:rPr>
        <w:tab/>
      </w:r>
      <w:bookmarkStart w:id="12" w:name="_Hlk48131497"/>
      <w:r w:rsidR="00D92D54" w:rsidRPr="00D92D54">
        <w:rPr>
          <w:rFonts w:asciiTheme="minorHAnsi" w:eastAsia="Calibri" w:hAnsiTheme="minorHAnsi" w:cstheme="minorHAnsi"/>
          <w:sz w:val="22"/>
          <w:szCs w:val="22"/>
          <w:lang w:val="fr-CA" w:eastAsia="en-US"/>
        </w:rPr>
        <w:t xml:space="preserve">CONSIDÉRANT que la MRC peut modifier son schéma d’aménagement et de développement révisé (SADR) à tout moment; </w:t>
      </w:r>
    </w:p>
    <w:p w14:paraId="6F9BF007" w14:textId="77777777" w:rsidR="00D92D54" w:rsidRPr="00D92D54" w:rsidRDefault="00D92D54" w:rsidP="00B9289A">
      <w:pPr>
        <w:pStyle w:val="Corpsdetexte2"/>
        <w:spacing w:after="160" w:line="257" w:lineRule="auto"/>
        <w:rPr>
          <w:rFonts w:asciiTheme="minorHAnsi" w:eastAsia="Calibri" w:hAnsiTheme="minorHAnsi" w:cstheme="minorHAnsi"/>
          <w:sz w:val="22"/>
          <w:szCs w:val="22"/>
          <w:lang w:val="fr-CA" w:eastAsia="en-US"/>
        </w:rPr>
      </w:pPr>
      <w:r w:rsidRPr="00D92D54">
        <w:rPr>
          <w:rFonts w:asciiTheme="minorHAnsi" w:eastAsia="Calibri" w:hAnsiTheme="minorHAnsi" w:cstheme="minorHAnsi"/>
          <w:sz w:val="22"/>
          <w:szCs w:val="22"/>
          <w:lang w:val="fr-CA" w:eastAsia="en-US"/>
        </w:rPr>
        <w:t>CONSIDÉRANT qu’un avis de motion du présent règlement a été donné lors d’une séance ordinaire conformément aux dispositions de l’article 445 du Code Municipal;</w:t>
      </w:r>
    </w:p>
    <w:p w14:paraId="262B72BC" w14:textId="1EB9A2DC" w:rsidR="00FB5DDA" w:rsidRDefault="00FB5DDA" w:rsidP="00B9289A">
      <w:pPr>
        <w:pStyle w:val="Corpsdetexte2"/>
        <w:spacing w:after="160" w:line="257" w:lineRule="auto"/>
        <w:rPr>
          <w:rFonts w:asciiTheme="minorHAnsi" w:eastAsia="Calibri" w:hAnsiTheme="minorHAnsi" w:cstheme="minorHAnsi"/>
          <w:sz w:val="22"/>
          <w:szCs w:val="22"/>
          <w:lang w:val="fr-CA" w:eastAsia="en-US"/>
        </w:rPr>
      </w:pPr>
      <w:bookmarkStart w:id="13" w:name="_Hlk23771114"/>
      <w:r>
        <w:rPr>
          <w:rFonts w:asciiTheme="minorHAnsi" w:eastAsia="Calibri" w:hAnsiTheme="minorHAnsi" w:cstheme="minorHAnsi"/>
          <w:sz w:val="22"/>
          <w:szCs w:val="22"/>
          <w:lang w:val="fr-CA" w:eastAsia="en-US"/>
        </w:rPr>
        <w:t>CONS</w:t>
      </w:r>
      <w:r w:rsidR="00D27C24">
        <w:rPr>
          <w:rFonts w:asciiTheme="minorHAnsi" w:eastAsia="Calibri" w:hAnsiTheme="minorHAnsi" w:cstheme="minorHAnsi"/>
          <w:sz w:val="22"/>
          <w:szCs w:val="22"/>
          <w:lang w:val="fr-CA" w:eastAsia="en-US"/>
        </w:rPr>
        <w:t>I</w:t>
      </w:r>
      <w:r>
        <w:rPr>
          <w:rFonts w:asciiTheme="minorHAnsi" w:eastAsia="Calibri" w:hAnsiTheme="minorHAnsi" w:cstheme="minorHAnsi"/>
          <w:sz w:val="22"/>
          <w:szCs w:val="22"/>
          <w:lang w:val="fr-CA" w:eastAsia="en-US"/>
        </w:rPr>
        <w:t>DÉRANT que chacun des membres du conseil a reçu copie du projet de règlement</w:t>
      </w:r>
      <w:r w:rsidR="002173F8">
        <w:rPr>
          <w:rFonts w:asciiTheme="minorHAnsi" w:eastAsia="Calibri" w:hAnsiTheme="minorHAnsi" w:cstheme="minorHAnsi"/>
          <w:sz w:val="22"/>
          <w:szCs w:val="22"/>
          <w:lang w:val="fr-CA" w:eastAsia="en-US"/>
        </w:rPr>
        <w:t xml:space="preserve">, déclare en avoir pris connaissance </w:t>
      </w:r>
      <w:r>
        <w:rPr>
          <w:rFonts w:asciiTheme="minorHAnsi" w:eastAsia="Calibri" w:hAnsiTheme="minorHAnsi" w:cstheme="minorHAnsi"/>
          <w:sz w:val="22"/>
          <w:szCs w:val="22"/>
          <w:lang w:val="fr-CA" w:eastAsia="en-US"/>
        </w:rPr>
        <w:t xml:space="preserve">et renonce à sa lecture; </w:t>
      </w:r>
    </w:p>
    <w:p w14:paraId="555DCC22" w14:textId="4DBB5151" w:rsidR="00D92D54" w:rsidRPr="00D92D54" w:rsidRDefault="00D92D54" w:rsidP="00B9289A">
      <w:pPr>
        <w:pStyle w:val="Corpsdetexte2"/>
        <w:spacing w:after="160" w:line="257" w:lineRule="auto"/>
        <w:rPr>
          <w:rFonts w:asciiTheme="minorHAnsi" w:eastAsia="Calibri" w:hAnsiTheme="minorHAnsi" w:cstheme="minorHAnsi"/>
          <w:sz w:val="22"/>
          <w:szCs w:val="22"/>
          <w:lang w:val="fr-CA" w:eastAsia="en-US"/>
        </w:rPr>
      </w:pPr>
      <w:r w:rsidRPr="00D92D54">
        <w:rPr>
          <w:rFonts w:asciiTheme="minorHAnsi" w:eastAsia="Calibri" w:hAnsiTheme="minorHAnsi" w:cstheme="minorHAnsi"/>
          <w:sz w:val="22"/>
          <w:szCs w:val="22"/>
          <w:lang w:val="fr-CA" w:eastAsia="en-US"/>
        </w:rPr>
        <w:t xml:space="preserve">CONSIDÉRANT que la MRC des Jardins-de-Napierville doit adopter, en même temps que tout projet de règlement modifiant le schéma, un document qui indique la nature des modifications (DNM) conformément aux dispositions de l’article 53.11.4. </w:t>
      </w:r>
      <w:proofErr w:type="gramStart"/>
      <w:r w:rsidRPr="00D92D54">
        <w:rPr>
          <w:rFonts w:asciiTheme="minorHAnsi" w:eastAsia="Calibri" w:hAnsiTheme="minorHAnsi" w:cstheme="minorHAnsi"/>
          <w:sz w:val="22"/>
          <w:szCs w:val="22"/>
          <w:lang w:val="fr-CA" w:eastAsia="en-US"/>
        </w:rPr>
        <w:t>de</w:t>
      </w:r>
      <w:proofErr w:type="gramEnd"/>
      <w:r w:rsidRPr="00D92D54">
        <w:rPr>
          <w:rFonts w:asciiTheme="minorHAnsi" w:eastAsia="Calibri" w:hAnsiTheme="minorHAnsi" w:cstheme="minorHAnsi"/>
          <w:sz w:val="22"/>
          <w:szCs w:val="22"/>
          <w:lang w:val="fr-CA" w:eastAsia="en-US"/>
        </w:rPr>
        <w:t xml:space="preserve"> la Loi sur l’aménagement et l’urbanisme (LAU);</w:t>
      </w:r>
    </w:p>
    <w:bookmarkEnd w:id="13"/>
    <w:p w14:paraId="1866B5B4" w14:textId="3B11558C" w:rsidR="00D92D54" w:rsidRDefault="00D92D54" w:rsidP="00B9289A">
      <w:pPr>
        <w:pStyle w:val="Corpsdetexte2"/>
        <w:spacing w:after="160" w:line="257" w:lineRule="auto"/>
        <w:rPr>
          <w:rFonts w:asciiTheme="minorHAnsi" w:eastAsia="Calibri" w:hAnsiTheme="minorHAnsi" w:cstheme="minorHAnsi"/>
          <w:sz w:val="22"/>
          <w:szCs w:val="22"/>
          <w:lang w:val="fr-CA" w:eastAsia="en-US"/>
        </w:rPr>
      </w:pPr>
      <w:r w:rsidRPr="00D92D54">
        <w:rPr>
          <w:rFonts w:asciiTheme="minorHAnsi" w:eastAsia="Calibri" w:hAnsiTheme="minorHAnsi" w:cstheme="minorHAnsi"/>
          <w:sz w:val="22"/>
          <w:szCs w:val="22"/>
          <w:lang w:val="fr-CA" w:eastAsia="en-US"/>
        </w:rPr>
        <w:t xml:space="preserve">CONSIDÉRANT que l’objet du </w:t>
      </w:r>
      <w:r w:rsidR="00F3024E">
        <w:rPr>
          <w:rFonts w:asciiTheme="minorHAnsi" w:eastAsia="Calibri" w:hAnsiTheme="minorHAnsi" w:cstheme="minorHAnsi"/>
          <w:sz w:val="22"/>
          <w:szCs w:val="22"/>
          <w:lang w:val="fr-CA" w:eastAsia="en-US"/>
        </w:rPr>
        <w:t>r</w:t>
      </w:r>
      <w:r w:rsidRPr="00D92D54">
        <w:rPr>
          <w:rFonts w:asciiTheme="minorHAnsi" w:eastAsia="Calibri" w:hAnsiTheme="minorHAnsi" w:cstheme="minorHAnsi"/>
          <w:sz w:val="22"/>
          <w:szCs w:val="22"/>
          <w:lang w:val="fr-CA" w:eastAsia="en-US"/>
        </w:rPr>
        <w:t xml:space="preserve">èglement est de </w:t>
      </w:r>
      <w:bookmarkEnd w:id="12"/>
      <w:r w:rsidRPr="00D92D54">
        <w:rPr>
          <w:rFonts w:asciiTheme="minorHAnsi" w:eastAsia="Calibri" w:hAnsiTheme="minorHAnsi" w:cstheme="minorHAnsi"/>
          <w:sz w:val="22"/>
          <w:szCs w:val="22"/>
          <w:lang w:val="fr-CA" w:eastAsia="en-US"/>
        </w:rPr>
        <w:t xml:space="preserve">modifier et retirer l’affectation de réserve résidentielle de la </w:t>
      </w:r>
      <w:r w:rsidR="00094890">
        <w:rPr>
          <w:rFonts w:asciiTheme="minorHAnsi" w:eastAsia="Calibri" w:hAnsiTheme="minorHAnsi" w:cstheme="minorHAnsi"/>
          <w:sz w:val="22"/>
          <w:szCs w:val="22"/>
          <w:lang w:val="fr-CA" w:eastAsia="en-US"/>
        </w:rPr>
        <w:t>m</w:t>
      </w:r>
      <w:r w:rsidRPr="00D92D54">
        <w:rPr>
          <w:rFonts w:asciiTheme="minorHAnsi" w:eastAsia="Calibri" w:hAnsiTheme="minorHAnsi" w:cstheme="minorHAnsi"/>
          <w:sz w:val="22"/>
          <w:szCs w:val="22"/>
          <w:lang w:val="fr-CA" w:eastAsia="en-US"/>
        </w:rPr>
        <w:t>unicipalité de Sainte-Clotilde;</w:t>
      </w:r>
    </w:p>
    <w:p w14:paraId="20719758" w14:textId="77777777" w:rsidR="00DC6C97" w:rsidRPr="00EC0727" w:rsidRDefault="00DC6C97" w:rsidP="00B9289A">
      <w:pPr>
        <w:spacing w:line="257" w:lineRule="auto"/>
        <w:jc w:val="both"/>
        <w:rPr>
          <w:rFonts w:cstheme="minorHAnsi"/>
        </w:rPr>
      </w:pPr>
      <w:r w:rsidRPr="00EC0727">
        <w:rPr>
          <w:rFonts w:cstheme="minorHAnsi"/>
        </w:rPr>
        <w:t>PAR CONSÉQUENT :</w:t>
      </w:r>
    </w:p>
    <w:p w14:paraId="40C7D466" w14:textId="4FFB3D5E" w:rsidR="00DC6C97" w:rsidRPr="00EC0727" w:rsidRDefault="00DC6C97" w:rsidP="00B9289A">
      <w:pPr>
        <w:spacing w:line="257" w:lineRule="auto"/>
        <w:jc w:val="both"/>
        <w:rPr>
          <w:rFonts w:cstheme="minorHAnsi"/>
        </w:rPr>
      </w:pPr>
      <w:r w:rsidRPr="00EC0727">
        <w:rPr>
          <w:rFonts w:cstheme="minorHAnsi"/>
        </w:rPr>
        <w:t xml:space="preserve">IL EST PROPOSÉ par </w:t>
      </w:r>
      <w:r w:rsidR="00157751">
        <w:rPr>
          <w:rFonts w:cstheme="minorHAnsi"/>
        </w:rPr>
        <w:t>Mme Chantale Pelletier</w:t>
      </w:r>
      <w:r w:rsidRPr="00EC0727">
        <w:rPr>
          <w:rFonts w:cstheme="minorHAnsi"/>
        </w:rPr>
        <w:t xml:space="preserve">, appuyé par </w:t>
      </w:r>
      <w:r w:rsidR="00157751">
        <w:rPr>
          <w:rFonts w:cstheme="minorHAnsi"/>
        </w:rPr>
        <w:t xml:space="preserve">M. Guy-Julien </w:t>
      </w:r>
      <w:proofErr w:type="spellStart"/>
      <w:r w:rsidR="00157751">
        <w:rPr>
          <w:rFonts w:cstheme="minorHAnsi"/>
        </w:rPr>
        <w:t>Mayné</w:t>
      </w:r>
      <w:proofErr w:type="spellEnd"/>
      <w:r w:rsidR="00157751">
        <w:rPr>
          <w:rFonts w:cstheme="minorHAnsi"/>
        </w:rPr>
        <w:t xml:space="preserve"> </w:t>
      </w:r>
      <w:r w:rsidRPr="00EC0727">
        <w:rPr>
          <w:rFonts w:cstheme="minorHAnsi"/>
        </w:rPr>
        <w:t>et résolu unanimement :</w:t>
      </w:r>
    </w:p>
    <w:p w14:paraId="795799A2" w14:textId="476B673B" w:rsidR="00D92D54" w:rsidRPr="00D92D54" w:rsidRDefault="00D92D54" w:rsidP="00D92D54">
      <w:pPr>
        <w:jc w:val="both"/>
        <w:rPr>
          <w:rFonts w:eastAsia="Calibri" w:cstheme="minorHAnsi"/>
        </w:rPr>
      </w:pPr>
      <w:r w:rsidRPr="00D92D54">
        <w:rPr>
          <w:rFonts w:eastAsia="Calibri" w:cstheme="minorHAnsi"/>
        </w:rPr>
        <w:t xml:space="preserve">D’ADOPTER le projet de règlement numéro URB-205-14-2022 visant à modifier le schéma d’aménagement et de développement révisé (SADR/Règlement numéro URB-205) de la Municipalité régionale de comté des Jardins-de-Napierville ainsi que le document sur la nature des modifications envisagées </w:t>
      </w:r>
      <w:proofErr w:type="gramStart"/>
      <w:r w:rsidR="005B3106">
        <w:rPr>
          <w:rFonts w:eastAsia="Calibri" w:cstheme="minorHAnsi"/>
        </w:rPr>
        <w:t>suite à</w:t>
      </w:r>
      <w:proofErr w:type="gramEnd"/>
      <w:r w:rsidR="005B3106">
        <w:rPr>
          <w:rFonts w:eastAsia="Calibri" w:cstheme="minorHAnsi"/>
        </w:rPr>
        <w:t xml:space="preserve"> l’entrée en vigueur du règlement.</w:t>
      </w:r>
    </w:p>
    <w:p w14:paraId="35BF4218" w14:textId="77777777" w:rsidR="001C1A7A" w:rsidRDefault="001C1A7A">
      <w:pPr>
        <w:spacing w:line="259" w:lineRule="auto"/>
        <w:rPr>
          <w:rFonts w:cstheme="minorHAnsi"/>
          <w:b/>
        </w:rPr>
      </w:pPr>
      <w:r>
        <w:rPr>
          <w:rFonts w:cstheme="minorHAnsi"/>
          <w:b/>
        </w:rPr>
        <w:br w:type="page"/>
      </w:r>
    </w:p>
    <w:p w14:paraId="79C504BE" w14:textId="6D8C2DA0" w:rsidR="00DC6C97" w:rsidRPr="00F76A42" w:rsidRDefault="00DC6C97" w:rsidP="002B5796">
      <w:pPr>
        <w:spacing w:line="257" w:lineRule="auto"/>
        <w:jc w:val="both"/>
        <w:rPr>
          <w:rFonts w:cstheme="minorHAnsi"/>
          <w:b/>
          <w:bCs/>
        </w:rPr>
      </w:pPr>
      <w:r>
        <w:rPr>
          <w:rFonts w:cstheme="minorHAnsi"/>
          <w:b/>
        </w:rPr>
        <w:lastRenderedPageBreak/>
        <w:t>6</w:t>
      </w:r>
      <w:r w:rsidRPr="00F76A42">
        <w:rPr>
          <w:rFonts w:cstheme="minorHAnsi"/>
          <w:b/>
        </w:rPr>
        <w:t>.</w:t>
      </w:r>
      <w:r>
        <w:rPr>
          <w:rFonts w:cstheme="minorHAnsi"/>
          <w:b/>
        </w:rPr>
        <w:t>3</w:t>
      </w:r>
      <w:r w:rsidRPr="00F76A42">
        <w:rPr>
          <w:rFonts w:cstheme="minorHAnsi"/>
          <w:b/>
        </w:rPr>
        <w:tab/>
      </w:r>
      <w:r w:rsidR="007A4C0B">
        <w:rPr>
          <w:rFonts w:cstheme="minorHAnsi"/>
          <w:b/>
        </w:rPr>
        <w:t xml:space="preserve">Projet de règlement URB-205-14-2022 - </w:t>
      </w:r>
      <w:r>
        <w:rPr>
          <w:rFonts w:cstheme="minorHAnsi"/>
          <w:b/>
        </w:rPr>
        <w:t>Tenue de l’assemblée publique, création</w:t>
      </w:r>
      <w:r w:rsidR="007A4C0B">
        <w:rPr>
          <w:rFonts w:cstheme="minorHAnsi"/>
          <w:b/>
        </w:rPr>
        <w:br/>
        <w:t xml:space="preserve">              </w:t>
      </w:r>
      <w:r>
        <w:rPr>
          <w:rFonts w:cstheme="minorHAnsi"/>
          <w:b/>
        </w:rPr>
        <w:t xml:space="preserve">de la </w:t>
      </w:r>
      <w:r w:rsidR="004B6C9B">
        <w:rPr>
          <w:rFonts w:cstheme="minorHAnsi"/>
          <w:b/>
        </w:rPr>
        <w:t>commission de consultation et modification du délai des organismes</w:t>
      </w:r>
      <w:r w:rsidR="007A4C0B">
        <w:rPr>
          <w:rFonts w:cstheme="minorHAnsi"/>
          <w:b/>
        </w:rPr>
        <w:br/>
        <w:t xml:space="preserve">              </w:t>
      </w:r>
      <w:r w:rsidR="004B6C9B">
        <w:rPr>
          <w:rFonts w:cstheme="minorHAnsi"/>
          <w:b/>
        </w:rPr>
        <w:t xml:space="preserve">partenaires                </w:t>
      </w:r>
    </w:p>
    <w:p w14:paraId="173347DB" w14:textId="71F5D77E" w:rsidR="00225E65" w:rsidRPr="00225E65" w:rsidRDefault="00DC6C97" w:rsidP="00225E65">
      <w:pPr>
        <w:ind w:hanging="1701"/>
        <w:jc w:val="both"/>
        <w:rPr>
          <w:rFonts w:eastAsia="Calibri" w:cstheme="minorHAnsi"/>
        </w:rPr>
      </w:pPr>
      <w:r w:rsidRPr="00225E65">
        <w:rPr>
          <w:rFonts w:eastAsia="Calibri" w:cstheme="minorHAnsi"/>
        </w:rPr>
        <w:t>2022-07-</w:t>
      </w:r>
      <w:r w:rsidR="001C1A7A">
        <w:rPr>
          <w:rFonts w:eastAsia="Calibri" w:cstheme="minorHAnsi"/>
        </w:rPr>
        <w:t>132</w:t>
      </w:r>
      <w:r w:rsidRPr="00225E65">
        <w:rPr>
          <w:rFonts w:eastAsia="Calibri" w:cstheme="minorHAnsi"/>
        </w:rPr>
        <w:tab/>
      </w:r>
      <w:r w:rsidR="00225E65" w:rsidRPr="00225E65">
        <w:rPr>
          <w:rFonts w:eastAsia="Calibri" w:cstheme="minorHAnsi"/>
        </w:rPr>
        <w:t xml:space="preserve">CONSIDÉRANT que </w:t>
      </w:r>
      <w:proofErr w:type="gramStart"/>
      <w:r w:rsidR="00225E65" w:rsidRPr="00225E65">
        <w:rPr>
          <w:rFonts w:eastAsia="Calibri" w:cstheme="minorHAnsi"/>
        </w:rPr>
        <w:t>suite à</w:t>
      </w:r>
      <w:proofErr w:type="gramEnd"/>
      <w:r w:rsidR="00225E65" w:rsidRPr="00225E65">
        <w:rPr>
          <w:rFonts w:eastAsia="Calibri" w:cstheme="minorHAnsi"/>
        </w:rPr>
        <w:t xml:space="preserve"> l’adoption du projet de règlement numéro URB-205-14-2022 visant à modifier le Schéma d’aménagement et de développement révisé (SADR), la MRC doit tenir au moins une assemblée sur son territoire conformément à l’article 53 de la Loi sur l’aménagement et l’urbanisme (LAU);</w:t>
      </w:r>
    </w:p>
    <w:p w14:paraId="4A398177" w14:textId="77777777" w:rsidR="00225E65" w:rsidRPr="00225E65" w:rsidRDefault="00225E65" w:rsidP="00225E65">
      <w:pPr>
        <w:jc w:val="both"/>
        <w:rPr>
          <w:rFonts w:eastAsia="Calibri" w:cstheme="minorHAnsi"/>
        </w:rPr>
      </w:pPr>
      <w:r w:rsidRPr="00225E65">
        <w:rPr>
          <w:rFonts w:eastAsia="Calibri" w:cstheme="minorHAnsi"/>
        </w:rPr>
        <w:t>CONSIDÉRANT que la MRC tient ses assemblées publiques par l’intermédiaire d’une commission créée par le conseil, formée des membres de celui-ci qu’il désigne et présidée par le premier dirigeant ou par un autre membre de la commission désigné par le premier dirigeant, conformément à l’article 53.1 de la LAU;</w:t>
      </w:r>
    </w:p>
    <w:p w14:paraId="7C928BB8" w14:textId="77777777" w:rsidR="00225E65" w:rsidRPr="00225E65" w:rsidRDefault="00225E65" w:rsidP="00225E65">
      <w:pPr>
        <w:jc w:val="both"/>
        <w:rPr>
          <w:rFonts w:eastAsia="Calibri" w:cstheme="minorHAnsi"/>
        </w:rPr>
      </w:pPr>
      <w:r w:rsidRPr="00225E65">
        <w:rPr>
          <w:rFonts w:eastAsia="Calibri" w:cstheme="minorHAnsi"/>
        </w:rPr>
        <w:t>CONSIDÉRANT qu’elle doit également tenir une assemblée de consultation dans toute autre municipalité qui en fera la demande dans les quarante-cinq (45) jours qui suivent la transmission des documents visés à l’article 49 de la même Loi;</w:t>
      </w:r>
    </w:p>
    <w:p w14:paraId="30B425E8" w14:textId="77777777" w:rsidR="00225E65" w:rsidRPr="00225E65" w:rsidRDefault="00225E65" w:rsidP="00225E65">
      <w:pPr>
        <w:jc w:val="both"/>
        <w:rPr>
          <w:rFonts w:eastAsia="Calibri" w:cstheme="minorHAnsi"/>
        </w:rPr>
      </w:pPr>
      <w:r w:rsidRPr="00225E65">
        <w:rPr>
          <w:rFonts w:eastAsia="Calibri" w:cstheme="minorHAnsi"/>
        </w:rPr>
        <w:t>CONSIDÉRANT que, conformément à l’article 52 de la LAU, le conseil de la MRC peut, par une résolution adoptée à l’unanimité, modifier le délai laissé aux municipalités pour faire une demande de consultation à vingt (20) jours;</w:t>
      </w:r>
    </w:p>
    <w:p w14:paraId="7C410E1C" w14:textId="17BA8842" w:rsidR="004B6C9B" w:rsidRPr="00EC0727" w:rsidRDefault="004B6C9B" w:rsidP="00225E65">
      <w:pPr>
        <w:jc w:val="both"/>
        <w:rPr>
          <w:rFonts w:cstheme="minorHAnsi"/>
        </w:rPr>
      </w:pPr>
      <w:r w:rsidRPr="00EC0727">
        <w:rPr>
          <w:rFonts w:cstheme="minorHAnsi"/>
        </w:rPr>
        <w:t>PAR CONSÉQUENT :</w:t>
      </w:r>
    </w:p>
    <w:p w14:paraId="66C7521D" w14:textId="608E1D7F" w:rsidR="004B6C9B" w:rsidRPr="00EC0727" w:rsidRDefault="004B6C9B" w:rsidP="004B6C9B">
      <w:pPr>
        <w:spacing w:line="257" w:lineRule="auto"/>
        <w:jc w:val="both"/>
        <w:rPr>
          <w:rFonts w:cstheme="minorHAnsi"/>
        </w:rPr>
      </w:pPr>
      <w:r w:rsidRPr="00EC0727">
        <w:rPr>
          <w:rFonts w:cstheme="minorHAnsi"/>
        </w:rPr>
        <w:t xml:space="preserve">IL EST PROPOSÉ par </w:t>
      </w:r>
      <w:r w:rsidR="00157751">
        <w:rPr>
          <w:rFonts w:cstheme="minorHAnsi"/>
        </w:rPr>
        <w:t>M. Lucien Bouchard</w:t>
      </w:r>
      <w:r w:rsidRPr="00EC0727">
        <w:rPr>
          <w:rFonts w:cstheme="minorHAnsi"/>
        </w:rPr>
        <w:t>, appuyé par</w:t>
      </w:r>
      <w:r w:rsidR="00157751">
        <w:rPr>
          <w:rFonts w:cstheme="minorHAnsi"/>
        </w:rPr>
        <w:t xml:space="preserve"> M. Jean-Marie Mercier </w:t>
      </w:r>
      <w:r w:rsidRPr="00EC0727">
        <w:rPr>
          <w:rFonts w:cstheme="minorHAnsi"/>
        </w:rPr>
        <w:t>et résolu unanimement :</w:t>
      </w:r>
    </w:p>
    <w:p w14:paraId="3832AB96" w14:textId="06552D1D" w:rsidR="00E3538C" w:rsidRPr="00E3538C" w:rsidRDefault="00E3538C" w:rsidP="00E3538C">
      <w:pPr>
        <w:jc w:val="both"/>
        <w:rPr>
          <w:rFonts w:eastAsia="Calibri" w:cstheme="minorHAnsi"/>
        </w:rPr>
      </w:pPr>
      <w:r>
        <w:rPr>
          <w:rFonts w:eastAsia="Calibri" w:cstheme="minorHAnsi"/>
        </w:rPr>
        <w:t>DE TENIR</w:t>
      </w:r>
      <w:r w:rsidRPr="00E3538C">
        <w:rPr>
          <w:rFonts w:eastAsia="Calibri" w:cstheme="minorHAnsi"/>
        </w:rPr>
        <w:t xml:space="preserve"> une assemblée publique de consultation à la salle du conseil de la MRC des Jardins-de-Napierville, le </w:t>
      </w:r>
      <w:r w:rsidR="00157751">
        <w:rPr>
          <w:rFonts w:eastAsia="Calibri" w:cstheme="minorHAnsi"/>
        </w:rPr>
        <w:t>14 septembre</w:t>
      </w:r>
      <w:r w:rsidRPr="00E3538C">
        <w:rPr>
          <w:rFonts w:eastAsia="Calibri" w:cstheme="minorHAnsi"/>
        </w:rPr>
        <w:t xml:space="preserve"> 2022 à 18h45 si le conseil se déroule en présentiel sinon un avis sera publié sur le site internet avec un délai de quinze (15) jours de la </w:t>
      </w:r>
      <w:r w:rsidR="00D73AE8">
        <w:rPr>
          <w:rFonts w:eastAsia="Calibri" w:cstheme="minorHAnsi"/>
        </w:rPr>
        <w:t>consultation</w:t>
      </w:r>
      <w:r w:rsidRPr="00E3538C">
        <w:rPr>
          <w:rFonts w:eastAsia="Calibri" w:cstheme="minorHAnsi"/>
        </w:rPr>
        <w:t>;</w:t>
      </w:r>
    </w:p>
    <w:p w14:paraId="50746C50" w14:textId="48823BD5" w:rsidR="00E3538C" w:rsidRPr="00E3538C" w:rsidRDefault="00E3538C" w:rsidP="00E3538C">
      <w:pPr>
        <w:jc w:val="both"/>
        <w:rPr>
          <w:rFonts w:eastAsia="Calibri" w:cstheme="minorHAnsi"/>
        </w:rPr>
      </w:pPr>
      <w:r>
        <w:rPr>
          <w:rFonts w:eastAsia="Calibri" w:cstheme="minorHAnsi"/>
        </w:rPr>
        <w:t>DE MODIFIER</w:t>
      </w:r>
      <w:r w:rsidRPr="00E3538C">
        <w:rPr>
          <w:rFonts w:eastAsia="Calibri" w:cstheme="minorHAnsi"/>
        </w:rPr>
        <w:t xml:space="preserve"> le délai laissé aux municipalités pour faire une demande de consultation à vingt (20) jours et ce, conformément à l’article 52 de la loi sur l’aménagement et l’urbanisme (LAU);</w:t>
      </w:r>
    </w:p>
    <w:p w14:paraId="5582C093" w14:textId="62DFE1E6" w:rsidR="00E3538C" w:rsidRPr="00E3538C" w:rsidRDefault="00E3538C" w:rsidP="00E3538C">
      <w:pPr>
        <w:jc w:val="both"/>
        <w:rPr>
          <w:rFonts w:eastAsia="Calibri" w:cstheme="minorHAnsi"/>
        </w:rPr>
      </w:pPr>
      <w:r>
        <w:rPr>
          <w:rFonts w:eastAsia="Calibri" w:cstheme="minorHAnsi"/>
        </w:rPr>
        <w:t>DE CRÉER</w:t>
      </w:r>
      <w:r w:rsidRPr="00E3538C">
        <w:rPr>
          <w:rFonts w:eastAsia="Calibri" w:cstheme="minorHAnsi"/>
        </w:rPr>
        <w:t xml:space="preserve"> une commission de consultation, formée des membres suivants</w:t>
      </w:r>
      <w:r w:rsidR="00157751">
        <w:rPr>
          <w:rFonts w:eastAsia="Calibri" w:cstheme="minorHAnsi"/>
        </w:rPr>
        <w:t xml:space="preserve">, Mme Sylvie Gagnon-Breton </w:t>
      </w:r>
      <w:r w:rsidRPr="00E3538C">
        <w:rPr>
          <w:rFonts w:eastAsia="Calibri" w:cstheme="minorHAnsi"/>
        </w:rPr>
        <w:t>et</w:t>
      </w:r>
      <w:r w:rsidR="00157751">
        <w:rPr>
          <w:rFonts w:eastAsia="Calibri" w:cstheme="minorHAnsi"/>
        </w:rPr>
        <w:t xml:space="preserve"> M. Guy-Julien </w:t>
      </w:r>
      <w:proofErr w:type="spellStart"/>
      <w:r w:rsidR="00157751">
        <w:rPr>
          <w:rFonts w:eastAsia="Calibri" w:cstheme="minorHAnsi"/>
        </w:rPr>
        <w:t>Mayné</w:t>
      </w:r>
      <w:proofErr w:type="spellEnd"/>
      <w:r w:rsidRPr="00E3538C">
        <w:rPr>
          <w:rFonts w:eastAsia="Calibri" w:cstheme="minorHAnsi"/>
        </w:rPr>
        <w:t xml:space="preserve">, laquelle sera présidée par le </w:t>
      </w:r>
      <w:proofErr w:type="gramStart"/>
      <w:r w:rsidRPr="00E3538C">
        <w:rPr>
          <w:rFonts w:eastAsia="Calibri" w:cstheme="minorHAnsi"/>
        </w:rPr>
        <w:t>Préfet</w:t>
      </w:r>
      <w:proofErr w:type="gramEnd"/>
      <w:r w:rsidRPr="00E3538C">
        <w:rPr>
          <w:rFonts w:eastAsia="Calibri" w:cstheme="minorHAnsi"/>
        </w:rPr>
        <w:t>, monsieur Yves Boyer, ou en son absence par madame Sylvie Gagnon-Breton, préfète suppléante.</w:t>
      </w:r>
    </w:p>
    <w:p w14:paraId="20209465" w14:textId="5ADCC778" w:rsidR="00DC6C97" w:rsidRPr="00F76A42" w:rsidRDefault="00DC6C97" w:rsidP="00DC6C97">
      <w:pPr>
        <w:spacing w:line="257" w:lineRule="auto"/>
        <w:rPr>
          <w:rFonts w:cstheme="minorHAnsi"/>
          <w:b/>
          <w:bCs/>
        </w:rPr>
      </w:pPr>
      <w:r>
        <w:rPr>
          <w:rFonts w:cstheme="minorHAnsi"/>
          <w:b/>
        </w:rPr>
        <w:t>6</w:t>
      </w:r>
      <w:r w:rsidRPr="00F76A42">
        <w:rPr>
          <w:rFonts w:cstheme="minorHAnsi"/>
          <w:b/>
        </w:rPr>
        <w:t>.</w:t>
      </w:r>
      <w:r>
        <w:rPr>
          <w:rFonts w:cstheme="minorHAnsi"/>
          <w:b/>
        </w:rPr>
        <w:t>4</w:t>
      </w:r>
      <w:r w:rsidRPr="00F76A42">
        <w:rPr>
          <w:rFonts w:cstheme="minorHAnsi"/>
          <w:b/>
        </w:rPr>
        <w:tab/>
      </w:r>
      <w:r w:rsidR="007A4C0B">
        <w:rPr>
          <w:rFonts w:cstheme="minorHAnsi"/>
          <w:b/>
        </w:rPr>
        <w:t xml:space="preserve">Projet de règlement URB-205-14-2022 - </w:t>
      </w:r>
      <w:r w:rsidR="004B6C9B">
        <w:rPr>
          <w:rFonts w:cstheme="minorHAnsi"/>
          <w:b/>
        </w:rPr>
        <w:t xml:space="preserve">Demande d’avis </w:t>
      </w:r>
      <w:r w:rsidR="007A4C0B">
        <w:rPr>
          <w:rFonts w:cstheme="minorHAnsi"/>
          <w:b/>
        </w:rPr>
        <w:t>au</w:t>
      </w:r>
      <w:r w:rsidR="004B6C9B">
        <w:rPr>
          <w:rFonts w:cstheme="minorHAnsi"/>
          <w:b/>
        </w:rPr>
        <w:t xml:space="preserve"> ministre </w:t>
      </w:r>
      <w:r w:rsidR="007A4C0B">
        <w:rPr>
          <w:rFonts w:cstheme="minorHAnsi"/>
          <w:b/>
        </w:rPr>
        <w:t>des Affaires</w:t>
      </w:r>
      <w:r w:rsidR="00D641F4">
        <w:rPr>
          <w:rFonts w:cstheme="minorHAnsi"/>
          <w:b/>
        </w:rPr>
        <w:br/>
        <w:t xml:space="preserve">              </w:t>
      </w:r>
      <w:r w:rsidR="007A4C0B">
        <w:rPr>
          <w:rFonts w:cstheme="minorHAnsi"/>
          <w:b/>
        </w:rPr>
        <w:t>muni</w:t>
      </w:r>
      <w:r w:rsidR="00D641F4">
        <w:rPr>
          <w:rFonts w:cstheme="minorHAnsi"/>
          <w:b/>
        </w:rPr>
        <w:t>cipales et de l’Habitation</w:t>
      </w:r>
      <w:r w:rsidR="004B6C9B">
        <w:rPr>
          <w:rFonts w:cstheme="minorHAnsi"/>
          <w:b/>
        </w:rPr>
        <w:t xml:space="preserve"> </w:t>
      </w:r>
    </w:p>
    <w:p w14:paraId="18199147" w14:textId="4DA1CAA5" w:rsidR="006173D2" w:rsidRPr="006173D2" w:rsidRDefault="00DC6C97" w:rsidP="006173D2">
      <w:pPr>
        <w:pStyle w:val="Corpsdetexte2"/>
        <w:spacing w:after="160" w:line="257" w:lineRule="auto"/>
        <w:ind w:hanging="1701"/>
        <w:rPr>
          <w:rFonts w:asciiTheme="minorHAnsi" w:eastAsia="Calibri" w:hAnsiTheme="minorHAnsi" w:cstheme="minorHAnsi"/>
          <w:sz w:val="22"/>
          <w:szCs w:val="22"/>
          <w:lang w:val="fr-CA" w:eastAsia="en-US"/>
        </w:rPr>
      </w:pPr>
      <w:r w:rsidRPr="006173D2">
        <w:rPr>
          <w:rFonts w:asciiTheme="minorHAnsi" w:eastAsia="Calibri" w:hAnsiTheme="minorHAnsi" w:cstheme="minorHAnsi"/>
          <w:sz w:val="22"/>
          <w:szCs w:val="22"/>
          <w:lang w:val="fr-CA" w:eastAsia="en-US"/>
        </w:rPr>
        <w:t>2022-07-</w:t>
      </w:r>
      <w:r w:rsidR="001C1A7A">
        <w:rPr>
          <w:rFonts w:asciiTheme="minorHAnsi" w:eastAsia="Calibri" w:hAnsiTheme="minorHAnsi" w:cstheme="minorHAnsi"/>
          <w:sz w:val="22"/>
          <w:szCs w:val="22"/>
          <w:lang w:val="fr-CA" w:eastAsia="en-US"/>
        </w:rPr>
        <w:t>133</w:t>
      </w:r>
      <w:r w:rsidRPr="006173D2">
        <w:rPr>
          <w:rFonts w:asciiTheme="minorHAnsi" w:eastAsia="Calibri" w:hAnsiTheme="minorHAnsi" w:cstheme="minorHAnsi"/>
          <w:sz w:val="22"/>
          <w:szCs w:val="22"/>
          <w:lang w:val="fr-CA" w:eastAsia="en-US"/>
        </w:rPr>
        <w:tab/>
      </w:r>
      <w:r w:rsidR="006173D2" w:rsidRPr="006173D2">
        <w:rPr>
          <w:rFonts w:asciiTheme="minorHAnsi" w:eastAsia="Calibri" w:hAnsiTheme="minorHAnsi" w:cstheme="minorHAnsi"/>
          <w:sz w:val="22"/>
          <w:szCs w:val="22"/>
          <w:lang w:val="fr-CA" w:eastAsia="en-US"/>
        </w:rPr>
        <w:t>CONSIDÉRANT qu’à compter de l’adoption du projet de règlement URB-205-14-2022 et avant celle du règlement, le conseil de la MRC peut demander au ministre son avis sur la modification proposée conformément à l’article 50 de la LAU;</w:t>
      </w:r>
    </w:p>
    <w:p w14:paraId="64877DA4" w14:textId="77777777" w:rsidR="006173D2" w:rsidRPr="006173D2" w:rsidRDefault="006173D2" w:rsidP="006173D2">
      <w:pPr>
        <w:pStyle w:val="Corpsdetexte2"/>
        <w:spacing w:after="160" w:line="257" w:lineRule="auto"/>
        <w:rPr>
          <w:rFonts w:asciiTheme="minorHAnsi" w:eastAsia="Calibri" w:hAnsiTheme="minorHAnsi" w:cstheme="minorHAnsi"/>
          <w:sz w:val="22"/>
          <w:szCs w:val="22"/>
          <w:lang w:val="fr-CA" w:eastAsia="en-US"/>
        </w:rPr>
      </w:pPr>
      <w:r w:rsidRPr="006173D2">
        <w:rPr>
          <w:rFonts w:asciiTheme="minorHAnsi" w:eastAsia="Calibri" w:hAnsiTheme="minorHAnsi" w:cstheme="minorHAnsi"/>
          <w:sz w:val="22"/>
          <w:szCs w:val="22"/>
          <w:lang w:val="fr-CA" w:eastAsia="en-US"/>
        </w:rPr>
        <w:t>CONSIDÉRANT que le secrétaire doit notifier au ministre une copie certifiée conforme de la résolution formulant la demande;</w:t>
      </w:r>
    </w:p>
    <w:p w14:paraId="42CF0787" w14:textId="77777777" w:rsidR="006173D2" w:rsidRPr="006173D2" w:rsidRDefault="006173D2" w:rsidP="006173D2">
      <w:pPr>
        <w:pStyle w:val="Corpsdetexte2"/>
        <w:spacing w:after="160" w:line="257" w:lineRule="auto"/>
        <w:rPr>
          <w:rFonts w:asciiTheme="minorHAnsi" w:eastAsia="Calibri" w:hAnsiTheme="minorHAnsi" w:cstheme="minorHAnsi"/>
          <w:sz w:val="22"/>
          <w:szCs w:val="22"/>
          <w:lang w:val="fr-CA" w:eastAsia="en-US"/>
        </w:rPr>
      </w:pPr>
      <w:r w:rsidRPr="006173D2">
        <w:rPr>
          <w:rFonts w:asciiTheme="minorHAnsi" w:eastAsia="Calibri" w:hAnsiTheme="minorHAnsi" w:cstheme="minorHAnsi"/>
          <w:sz w:val="22"/>
          <w:szCs w:val="22"/>
          <w:lang w:val="fr-CA" w:eastAsia="en-US"/>
        </w:rPr>
        <w:t>CONSIDÉRANT que le ministre doit aviser la MRC, par écrit, de la date à laquelle il a reçu la copie et dans les 60 jours, donner son avis sur la conformité de la modification proposée aux orientations gouvernementales;</w:t>
      </w:r>
    </w:p>
    <w:p w14:paraId="42807E3B" w14:textId="77777777" w:rsidR="004B6C9B" w:rsidRPr="00EC0727" w:rsidRDefault="004B6C9B" w:rsidP="004B6C9B">
      <w:pPr>
        <w:spacing w:line="257" w:lineRule="auto"/>
        <w:jc w:val="both"/>
        <w:rPr>
          <w:rFonts w:cstheme="minorHAnsi"/>
        </w:rPr>
      </w:pPr>
      <w:r w:rsidRPr="00EC0727">
        <w:rPr>
          <w:rFonts w:cstheme="minorHAnsi"/>
        </w:rPr>
        <w:t>PAR CONSÉQUENT :</w:t>
      </w:r>
    </w:p>
    <w:p w14:paraId="567771A7" w14:textId="09B2A84F" w:rsidR="004B6C9B" w:rsidRPr="00EC0727" w:rsidRDefault="004B6C9B" w:rsidP="004B6C9B">
      <w:pPr>
        <w:spacing w:line="257" w:lineRule="auto"/>
        <w:jc w:val="both"/>
        <w:rPr>
          <w:rFonts w:cstheme="minorHAnsi"/>
        </w:rPr>
      </w:pPr>
      <w:r w:rsidRPr="00EC0727">
        <w:rPr>
          <w:rFonts w:cstheme="minorHAnsi"/>
        </w:rPr>
        <w:t>IL EST PROPOSÉ par</w:t>
      </w:r>
      <w:r w:rsidR="00157751">
        <w:rPr>
          <w:rFonts w:cstheme="minorHAnsi"/>
        </w:rPr>
        <w:t xml:space="preserve"> Mme Chantale Pelletier</w:t>
      </w:r>
      <w:r w:rsidRPr="00EC0727">
        <w:rPr>
          <w:rFonts w:cstheme="minorHAnsi"/>
        </w:rPr>
        <w:t xml:space="preserve">, appuyé par </w:t>
      </w:r>
      <w:r w:rsidR="00157751">
        <w:rPr>
          <w:rFonts w:cstheme="minorHAnsi"/>
        </w:rPr>
        <w:t xml:space="preserve">Mme Sylvie Gagnon-Breton </w:t>
      </w:r>
      <w:r w:rsidRPr="00EC0727">
        <w:rPr>
          <w:rFonts w:cstheme="minorHAnsi"/>
        </w:rPr>
        <w:t>et résolu unanimement :</w:t>
      </w:r>
    </w:p>
    <w:p w14:paraId="5EDA2435" w14:textId="6D0AC748" w:rsidR="006173D2" w:rsidRPr="006173D2" w:rsidRDefault="006173D2" w:rsidP="006173D2">
      <w:pPr>
        <w:jc w:val="both"/>
        <w:rPr>
          <w:rFonts w:eastAsia="Calibri" w:cstheme="minorHAnsi"/>
        </w:rPr>
      </w:pPr>
      <w:r w:rsidRPr="006173D2">
        <w:rPr>
          <w:rFonts w:eastAsia="Calibri" w:cstheme="minorHAnsi"/>
        </w:rPr>
        <w:t xml:space="preserve">DE DEMANDER l'avis </w:t>
      </w:r>
      <w:r w:rsidR="0026607F">
        <w:rPr>
          <w:rFonts w:eastAsia="Calibri" w:cstheme="minorHAnsi"/>
        </w:rPr>
        <w:t>du</w:t>
      </w:r>
      <w:r w:rsidRPr="006173D2">
        <w:rPr>
          <w:rFonts w:eastAsia="Calibri" w:cstheme="minorHAnsi"/>
        </w:rPr>
        <w:t xml:space="preserve"> ministre des Affaires municipales et de l'Habitation sur le projet de règlement URB-205-14-2022.</w:t>
      </w:r>
    </w:p>
    <w:p w14:paraId="7BBEAA10" w14:textId="1A7E99F0" w:rsidR="00726810" w:rsidRPr="00D53E7C" w:rsidRDefault="004B6C9B" w:rsidP="006E6236">
      <w:pPr>
        <w:jc w:val="both"/>
        <w:rPr>
          <w:rFonts w:cstheme="minorHAnsi"/>
          <w:b/>
        </w:rPr>
      </w:pPr>
      <w:r w:rsidRPr="004B6C9B">
        <w:rPr>
          <w:rFonts w:cstheme="minorHAnsi"/>
        </w:rPr>
        <w:t xml:space="preserve"> </w:t>
      </w:r>
      <w:r w:rsidR="002B1292">
        <w:rPr>
          <w:rFonts w:cstheme="minorHAnsi"/>
          <w:b/>
        </w:rPr>
        <w:t>7.</w:t>
      </w:r>
      <w:r w:rsidR="00B36807" w:rsidRPr="00D53E7C">
        <w:rPr>
          <w:rFonts w:cstheme="minorHAnsi"/>
          <w:b/>
        </w:rPr>
        <w:tab/>
      </w:r>
      <w:r w:rsidR="00036FF4" w:rsidRPr="00D53E7C">
        <w:rPr>
          <w:rFonts w:cstheme="minorHAnsi"/>
          <w:b/>
        </w:rPr>
        <w:t xml:space="preserve">AMÉNAGEMENT ET </w:t>
      </w:r>
      <w:r w:rsidR="00B36807" w:rsidRPr="00D53E7C">
        <w:rPr>
          <w:rFonts w:cstheme="minorHAnsi"/>
          <w:b/>
        </w:rPr>
        <w:t xml:space="preserve">CONFORMITÉ SADR </w:t>
      </w:r>
    </w:p>
    <w:p w14:paraId="2045F02E" w14:textId="5A82ECA8" w:rsidR="00FC7835" w:rsidRPr="00F76A42" w:rsidRDefault="00CD5130" w:rsidP="00FC7835">
      <w:pPr>
        <w:spacing w:line="257" w:lineRule="auto"/>
        <w:rPr>
          <w:rFonts w:cstheme="minorHAnsi"/>
          <w:b/>
          <w:bCs/>
        </w:rPr>
      </w:pPr>
      <w:r>
        <w:rPr>
          <w:rFonts w:cstheme="minorHAnsi"/>
          <w:b/>
        </w:rPr>
        <w:t>7</w:t>
      </w:r>
      <w:r w:rsidR="00FC7835" w:rsidRPr="00F76A42">
        <w:rPr>
          <w:rFonts w:cstheme="minorHAnsi"/>
          <w:b/>
        </w:rPr>
        <w:t>.1</w:t>
      </w:r>
      <w:r w:rsidR="00FC7835" w:rsidRPr="00F76A42">
        <w:rPr>
          <w:rFonts w:cstheme="minorHAnsi"/>
          <w:b/>
        </w:rPr>
        <w:tab/>
      </w:r>
      <w:r w:rsidR="00FC7835" w:rsidRPr="00F76A42">
        <w:rPr>
          <w:rFonts w:cstheme="minorHAnsi"/>
          <w:b/>
          <w:bCs/>
        </w:rPr>
        <w:t xml:space="preserve">Règlement </w:t>
      </w:r>
      <w:r w:rsidR="00FC7835">
        <w:rPr>
          <w:rFonts w:cstheme="minorHAnsi"/>
          <w:b/>
          <w:bCs/>
        </w:rPr>
        <w:t>V654-2022-21 (zonage), ville de Saint-Rémi</w:t>
      </w:r>
    </w:p>
    <w:p w14:paraId="361BD3CD" w14:textId="3F111416" w:rsidR="00FC7835" w:rsidRPr="00E703F3" w:rsidRDefault="00FC7835" w:rsidP="00FC7835">
      <w:pPr>
        <w:pStyle w:val="Corpsdetexte2"/>
        <w:spacing w:after="160" w:line="257" w:lineRule="auto"/>
        <w:ind w:hanging="1701"/>
        <w:rPr>
          <w:rFonts w:asciiTheme="minorHAnsi" w:hAnsiTheme="minorHAnsi" w:cstheme="minorHAnsi"/>
          <w:sz w:val="22"/>
          <w:szCs w:val="22"/>
        </w:rPr>
      </w:pPr>
      <w:r>
        <w:rPr>
          <w:rFonts w:cstheme="minorHAnsi"/>
          <w:shd w:val="clear" w:color="auto" w:fill="FFFFFF" w:themeFill="background1"/>
        </w:rPr>
        <w:t>2022-07-</w:t>
      </w:r>
      <w:r w:rsidR="001C1A7A">
        <w:rPr>
          <w:rFonts w:cstheme="minorHAnsi"/>
          <w:shd w:val="clear" w:color="auto" w:fill="FFFFFF" w:themeFill="background1"/>
        </w:rPr>
        <w:t>134</w:t>
      </w:r>
      <w:r w:rsidRPr="00F76A42">
        <w:rPr>
          <w:rFonts w:cstheme="minorHAnsi"/>
          <w:shd w:val="clear" w:color="auto" w:fill="FFFFFF" w:themeFill="background1"/>
        </w:rPr>
        <w:tab/>
      </w:r>
      <w:r w:rsidRPr="00E703F3">
        <w:rPr>
          <w:rFonts w:asciiTheme="minorHAnsi" w:hAnsiTheme="minorHAnsi" w:cstheme="minorHAnsi"/>
          <w:sz w:val="22"/>
          <w:szCs w:val="22"/>
        </w:rPr>
        <w:t xml:space="preserve">CONSIDÉRANT le Règlement </w:t>
      </w:r>
      <w:r>
        <w:rPr>
          <w:rFonts w:asciiTheme="minorHAnsi" w:hAnsiTheme="minorHAnsi" w:cstheme="minorHAnsi"/>
          <w:sz w:val="22"/>
          <w:szCs w:val="22"/>
        </w:rPr>
        <w:t>V654-2022-21</w:t>
      </w:r>
      <w:r w:rsidRPr="00E703F3">
        <w:rPr>
          <w:rFonts w:asciiTheme="minorHAnsi" w:hAnsiTheme="minorHAnsi" w:cstheme="minorHAnsi"/>
          <w:sz w:val="22"/>
          <w:szCs w:val="22"/>
        </w:rPr>
        <w:t xml:space="preserve"> modifiant le Règlement </w:t>
      </w:r>
      <w:r>
        <w:rPr>
          <w:rFonts w:asciiTheme="minorHAnsi" w:hAnsiTheme="minorHAnsi" w:cstheme="minorHAnsi"/>
          <w:sz w:val="22"/>
          <w:szCs w:val="22"/>
        </w:rPr>
        <w:t xml:space="preserve">de zonage </w:t>
      </w:r>
      <w:r w:rsidR="00684D4D">
        <w:rPr>
          <w:rFonts w:asciiTheme="minorHAnsi" w:hAnsiTheme="minorHAnsi" w:cstheme="minorHAnsi"/>
          <w:sz w:val="22"/>
          <w:szCs w:val="22"/>
        </w:rPr>
        <w:t>V654-2017-00,</w:t>
      </w:r>
      <w:r w:rsidRPr="00E703F3">
        <w:rPr>
          <w:rFonts w:asciiTheme="minorHAnsi" w:hAnsiTheme="minorHAnsi" w:cstheme="minorHAnsi"/>
          <w:sz w:val="22"/>
          <w:szCs w:val="22"/>
        </w:rPr>
        <w:t xml:space="preserve"> adopté par le conseil de la Ville de Saint-</w:t>
      </w:r>
      <w:proofErr w:type="gramStart"/>
      <w:r w:rsidRPr="00E703F3">
        <w:rPr>
          <w:rFonts w:asciiTheme="minorHAnsi" w:hAnsiTheme="minorHAnsi" w:cstheme="minorHAnsi"/>
          <w:sz w:val="22"/>
          <w:szCs w:val="22"/>
        </w:rPr>
        <w:t>Rémi;</w:t>
      </w:r>
      <w:proofErr w:type="gramEnd"/>
    </w:p>
    <w:p w14:paraId="250E384B" w14:textId="744B7029" w:rsidR="00D73AE8" w:rsidRDefault="00D73AE8" w:rsidP="00D73AE8">
      <w:pPr>
        <w:jc w:val="both"/>
      </w:pPr>
      <w:r>
        <w:lastRenderedPageBreak/>
        <w:t>CONSIDÉRANT que le Règlement V654-2022-21 a pour objet de modifier des mesures de marge, augmenter le nombre maximal de cases de stationnement pour les bâtiments résidentiels et ajuster la hauteur maximale de garage détaché agricole;</w:t>
      </w:r>
    </w:p>
    <w:p w14:paraId="41EFC504" w14:textId="77777777" w:rsidR="00C66B38" w:rsidRPr="00C66B38" w:rsidRDefault="00C66B38" w:rsidP="00C66B38">
      <w:pPr>
        <w:pStyle w:val="Corpsdetexte2"/>
        <w:spacing w:after="160" w:line="257" w:lineRule="auto"/>
        <w:rPr>
          <w:rFonts w:asciiTheme="minorHAnsi" w:hAnsiTheme="minorHAnsi" w:cstheme="minorHAnsi"/>
          <w:sz w:val="22"/>
          <w:szCs w:val="22"/>
        </w:rPr>
      </w:pPr>
      <w:r w:rsidRPr="00C66B38">
        <w:rPr>
          <w:rFonts w:asciiTheme="minorHAnsi" w:hAnsiTheme="minorHAnsi" w:cstheme="minorHAnsi"/>
          <w:sz w:val="22"/>
          <w:szCs w:val="22"/>
        </w:rPr>
        <w:t>CONSIDÉRANT que l’analyse effectuée par le coordonnateur à l’aménagement de la MRC des Jardins-de-Napierville stipule que ledit règlement est conforme au schéma d’aménagement et de développement révisé de la MRC des Jardins-de-Napierville ;</w:t>
      </w:r>
    </w:p>
    <w:p w14:paraId="57E233F7" w14:textId="2665F0D0" w:rsidR="00FC7835" w:rsidRPr="00E703F3" w:rsidRDefault="00FC7835" w:rsidP="00C66B38">
      <w:pPr>
        <w:pStyle w:val="Corpsdetexte2"/>
        <w:spacing w:after="160" w:line="257" w:lineRule="auto"/>
        <w:rPr>
          <w:rFonts w:cstheme="minorHAnsi"/>
        </w:rPr>
      </w:pPr>
      <w:r w:rsidRPr="00E703F3">
        <w:rPr>
          <w:rFonts w:cstheme="minorHAnsi"/>
        </w:rPr>
        <w:t>PAR CONSÉQUENT :</w:t>
      </w:r>
    </w:p>
    <w:p w14:paraId="1BF07415" w14:textId="3E0B7709" w:rsidR="00FC7835" w:rsidRPr="00E703F3" w:rsidRDefault="00FC7835" w:rsidP="00FC7835">
      <w:pPr>
        <w:spacing w:line="257" w:lineRule="auto"/>
        <w:jc w:val="both"/>
        <w:rPr>
          <w:rFonts w:cstheme="minorHAnsi"/>
        </w:rPr>
      </w:pPr>
      <w:r w:rsidRPr="00E703F3">
        <w:rPr>
          <w:rFonts w:cstheme="minorHAnsi"/>
        </w:rPr>
        <w:t>IL EST PROPOSÉ par</w:t>
      </w:r>
      <w:r w:rsidR="008135D8">
        <w:rPr>
          <w:rFonts w:cstheme="minorHAnsi"/>
        </w:rPr>
        <w:t xml:space="preserve"> Mme Sylvie Gagnon-Breton</w:t>
      </w:r>
      <w:r w:rsidRPr="00E703F3">
        <w:rPr>
          <w:rFonts w:cstheme="minorHAnsi"/>
        </w:rPr>
        <w:t xml:space="preserve">, appuyé par </w:t>
      </w:r>
      <w:r w:rsidR="008135D8">
        <w:rPr>
          <w:rFonts w:cstheme="minorHAnsi"/>
        </w:rPr>
        <w:t xml:space="preserve">Mme Marie-Ève Boutin </w:t>
      </w:r>
      <w:r w:rsidRPr="00E703F3">
        <w:rPr>
          <w:rFonts w:cstheme="minorHAnsi"/>
        </w:rPr>
        <w:t>et résolu unanimement:</w:t>
      </w:r>
    </w:p>
    <w:p w14:paraId="72A20BF0" w14:textId="3DECC07F" w:rsidR="00FC7835" w:rsidRPr="00E703F3" w:rsidRDefault="00FC7835" w:rsidP="00FC7835">
      <w:pPr>
        <w:pStyle w:val="Corpsdetexte2"/>
        <w:spacing w:after="160" w:line="257" w:lineRule="auto"/>
        <w:rPr>
          <w:rFonts w:asciiTheme="minorHAnsi" w:hAnsiTheme="minorHAnsi" w:cstheme="minorHAnsi"/>
          <w:sz w:val="22"/>
          <w:szCs w:val="22"/>
        </w:rPr>
      </w:pPr>
      <w:r w:rsidRPr="00E703F3">
        <w:rPr>
          <w:rFonts w:asciiTheme="minorHAnsi" w:hAnsiTheme="minorHAnsi" w:cstheme="minorHAnsi"/>
          <w:sz w:val="22"/>
          <w:szCs w:val="22"/>
        </w:rPr>
        <w:t>D’</w:t>
      </w:r>
      <w:r w:rsidRPr="00E703F3">
        <w:rPr>
          <w:rFonts w:asciiTheme="minorHAnsi" w:hAnsiTheme="minorHAnsi" w:cstheme="minorHAnsi"/>
          <w:caps/>
          <w:sz w:val="22"/>
          <w:szCs w:val="22"/>
        </w:rPr>
        <w:t>Approuver</w:t>
      </w:r>
      <w:r w:rsidRPr="00E703F3">
        <w:rPr>
          <w:rFonts w:asciiTheme="minorHAnsi" w:hAnsiTheme="minorHAnsi" w:cstheme="minorHAnsi"/>
          <w:sz w:val="22"/>
          <w:szCs w:val="22"/>
        </w:rPr>
        <w:t xml:space="preserve"> le règlement </w:t>
      </w:r>
      <w:r>
        <w:rPr>
          <w:rFonts w:asciiTheme="minorHAnsi" w:hAnsiTheme="minorHAnsi" w:cstheme="minorHAnsi"/>
          <w:sz w:val="22"/>
          <w:szCs w:val="22"/>
        </w:rPr>
        <w:t>V654-2022-21</w:t>
      </w:r>
      <w:r w:rsidRPr="00E703F3">
        <w:rPr>
          <w:rFonts w:asciiTheme="minorHAnsi" w:hAnsiTheme="minorHAnsi" w:cstheme="minorHAnsi"/>
          <w:sz w:val="22"/>
          <w:szCs w:val="22"/>
        </w:rPr>
        <w:t xml:space="preserve"> qui vient modifier le Règlement </w:t>
      </w:r>
      <w:r>
        <w:rPr>
          <w:rFonts w:asciiTheme="minorHAnsi" w:hAnsiTheme="minorHAnsi" w:cstheme="minorHAnsi"/>
          <w:sz w:val="22"/>
          <w:szCs w:val="22"/>
        </w:rPr>
        <w:t xml:space="preserve">de zonage </w:t>
      </w:r>
      <w:r w:rsidR="00684D4D">
        <w:rPr>
          <w:rFonts w:asciiTheme="minorHAnsi" w:hAnsiTheme="minorHAnsi" w:cstheme="minorHAnsi"/>
          <w:sz w:val="22"/>
          <w:szCs w:val="22"/>
        </w:rPr>
        <w:br/>
      </w:r>
      <w:r>
        <w:rPr>
          <w:rFonts w:asciiTheme="minorHAnsi" w:hAnsiTheme="minorHAnsi" w:cstheme="minorHAnsi"/>
          <w:sz w:val="22"/>
          <w:szCs w:val="22"/>
        </w:rPr>
        <w:t>V654-</w:t>
      </w:r>
      <w:r w:rsidR="00684D4D">
        <w:rPr>
          <w:rFonts w:asciiTheme="minorHAnsi" w:hAnsiTheme="minorHAnsi" w:cstheme="minorHAnsi"/>
          <w:sz w:val="22"/>
          <w:szCs w:val="22"/>
        </w:rPr>
        <w:t>2017-00</w:t>
      </w:r>
      <w:r w:rsidRPr="00E703F3">
        <w:rPr>
          <w:rFonts w:asciiTheme="minorHAnsi" w:hAnsiTheme="minorHAnsi" w:cstheme="minorHAnsi"/>
          <w:sz w:val="22"/>
          <w:szCs w:val="22"/>
        </w:rPr>
        <w:t xml:space="preserve"> de la ville de Saint-</w:t>
      </w:r>
      <w:proofErr w:type="gramStart"/>
      <w:r w:rsidRPr="00E703F3">
        <w:rPr>
          <w:rFonts w:asciiTheme="minorHAnsi" w:hAnsiTheme="minorHAnsi" w:cstheme="minorHAnsi"/>
          <w:sz w:val="22"/>
          <w:szCs w:val="22"/>
        </w:rPr>
        <w:t>Rémi;</w:t>
      </w:r>
      <w:proofErr w:type="gramEnd"/>
    </w:p>
    <w:p w14:paraId="4DB0ECE0" w14:textId="77777777" w:rsidR="00FC7835" w:rsidRPr="00E703F3" w:rsidRDefault="00FC7835" w:rsidP="00FC7835">
      <w:pPr>
        <w:spacing w:line="257" w:lineRule="auto"/>
        <w:rPr>
          <w:rFonts w:cstheme="minorHAnsi"/>
        </w:rPr>
      </w:pPr>
      <w:r w:rsidRPr="00E703F3">
        <w:rPr>
          <w:rFonts w:cstheme="minorHAnsi"/>
        </w:rPr>
        <w:t>D’AUTORISER la direction générale à délivrer le certificat de conformité à cet effet.</w:t>
      </w:r>
    </w:p>
    <w:p w14:paraId="3B229FF4" w14:textId="2B24214D" w:rsidR="00E72C59" w:rsidRPr="00F76A42" w:rsidRDefault="00726810" w:rsidP="00E703F3">
      <w:pPr>
        <w:spacing w:line="257" w:lineRule="auto"/>
        <w:rPr>
          <w:rFonts w:cstheme="minorHAnsi"/>
          <w:b/>
          <w:bCs/>
        </w:rPr>
      </w:pPr>
      <w:r w:rsidRPr="00F76A42">
        <w:rPr>
          <w:rFonts w:cstheme="minorHAnsi"/>
          <w:b/>
        </w:rPr>
        <w:t>7.</w:t>
      </w:r>
      <w:r w:rsidR="00523E81">
        <w:rPr>
          <w:rFonts w:cstheme="minorHAnsi"/>
          <w:b/>
        </w:rPr>
        <w:t>2</w:t>
      </w:r>
      <w:r w:rsidRPr="00F76A42">
        <w:rPr>
          <w:rFonts w:cstheme="minorHAnsi"/>
          <w:b/>
        </w:rPr>
        <w:tab/>
      </w:r>
      <w:r w:rsidR="00E72C59" w:rsidRPr="00F76A42">
        <w:rPr>
          <w:rFonts w:cstheme="minorHAnsi"/>
          <w:b/>
          <w:bCs/>
        </w:rPr>
        <w:t>Règlement</w:t>
      </w:r>
      <w:r w:rsidR="00FC1FD9" w:rsidRPr="00F76A42">
        <w:rPr>
          <w:rFonts w:cstheme="minorHAnsi"/>
          <w:b/>
          <w:bCs/>
        </w:rPr>
        <w:t xml:space="preserve"> </w:t>
      </w:r>
      <w:r w:rsidR="00D8172D">
        <w:rPr>
          <w:rFonts w:cstheme="minorHAnsi"/>
          <w:b/>
          <w:bCs/>
        </w:rPr>
        <w:t>308-7 (zonage), municipalité de Saint-Patrice-de-Sherrington</w:t>
      </w:r>
    </w:p>
    <w:p w14:paraId="6C200907" w14:textId="7F36B2EB" w:rsidR="00C66B38" w:rsidRPr="00C66B38" w:rsidRDefault="009371A8" w:rsidP="00C66B38">
      <w:pPr>
        <w:spacing w:line="257" w:lineRule="auto"/>
        <w:ind w:hanging="1701"/>
        <w:jc w:val="both"/>
        <w:rPr>
          <w:rFonts w:cstheme="minorHAnsi"/>
          <w:shd w:val="clear" w:color="auto" w:fill="FFFFFF" w:themeFill="background1"/>
        </w:rPr>
      </w:pPr>
      <w:r>
        <w:rPr>
          <w:rFonts w:cstheme="minorHAnsi"/>
          <w:shd w:val="clear" w:color="auto" w:fill="FFFFFF" w:themeFill="background1"/>
        </w:rPr>
        <w:t>2022-07-</w:t>
      </w:r>
      <w:r w:rsidR="001C1A7A">
        <w:rPr>
          <w:rFonts w:cstheme="minorHAnsi"/>
          <w:shd w:val="clear" w:color="auto" w:fill="FFFFFF" w:themeFill="background1"/>
        </w:rPr>
        <w:t>135</w:t>
      </w:r>
      <w:r w:rsidR="00726810" w:rsidRPr="00F76A42">
        <w:rPr>
          <w:rFonts w:cstheme="minorHAnsi"/>
          <w:shd w:val="clear" w:color="auto" w:fill="FFFFFF" w:themeFill="background1"/>
        </w:rPr>
        <w:tab/>
      </w:r>
      <w:r w:rsidR="00626983" w:rsidRPr="00C66B38">
        <w:rPr>
          <w:rFonts w:cstheme="minorHAnsi"/>
          <w:shd w:val="clear" w:color="auto" w:fill="FFFFFF" w:themeFill="background1"/>
        </w:rPr>
        <w:t>CONSIDÉRANT le Règlement</w:t>
      </w:r>
      <w:r w:rsidR="00684D4D" w:rsidRPr="00C66B38">
        <w:rPr>
          <w:rFonts w:cstheme="minorHAnsi"/>
          <w:shd w:val="clear" w:color="auto" w:fill="FFFFFF" w:themeFill="background1"/>
        </w:rPr>
        <w:t xml:space="preserve"> </w:t>
      </w:r>
      <w:r w:rsidR="00C66B38" w:rsidRPr="00C66B38">
        <w:rPr>
          <w:rFonts w:cstheme="minorHAnsi"/>
          <w:shd w:val="clear" w:color="auto" w:fill="FFFFFF" w:themeFill="background1"/>
        </w:rPr>
        <w:t>308-7 modifiant le Règlement de zonage 308, adopté par le conseil de la Municipalité de Saint-Patrice-de-Sherrington;</w:t>
      </w:r>
    </w:p>
    <w:p w14:paraId="46708E60" w14:textId="4C141283" w:rsidR="00C66B38" w:rsidRPr="00C66B38" w:rsidRDefault="00C66B38" w:rsidP="00C66B38">
      <w:pPr>
        <w:spacing w:line="257" w:lineRule="auto"/>
        <w:jc w:val="both"/>
        <w:rPr>
          <w:rFonts w:cstheme="minorHAnsi"/>
          <w:shd w:val="clear" w:color="auto" w:fill="FFFFFF" w:themeFill="background1"/>
        </w:rPr>
      </w:pPr>
      <w:bookmarkStart w:id="14" w:name="_Hlk108690941"/>
      <w:r w:rsidRPr="00C66B38">
        <w:rPr>
          <w:rFonts w:cstheme="minorHAnsi"/>
          <w:shd w:val="clear" w:color="auto" w:fill="FFFFFF" w:themeFill="background1"/>
        </w:rPr>
        <w:t>CONSIDÉRANT que le Règlement 308-7 a pour objet de modifier le nombre d’étage</w:t>
      </w:r>
      <w:r w:rsidR="008367D5">
        <w:rPr>
          <w:rFonts w:cstheme="minorHAnsi"/>
          <w:shd w:val="clear" w:color="auto" w:fill="FFFFFF" w:themeFill="background1"/>
        </w:rPr>
        <w:t>s</w:t>
      </w:r>
      <w:r w:rsidRPr="00C66B38">
        <w:rPr>
          <w:rFonts w:cstheme="minorHAnsi"/>
          <w:shd w:val="clear" w:color="auto" w:fill="FFFFFF" w:themeFill="background1"/>
        </w:rPr>
        <w:t xml:space="preserve"> permis dans la zone R-18 ainsi que les coefficients d’emprise des zones R-18, C-1 et des zones CR.;</w:t>
      </w:r>
    </w:p>
    <w:bookmarkEnd w:id="14"/>
    <w:p w14:paraId="56E5B6C4" w14:textId="77777777" w:rsidR="00C66B38" w:rsidRPr="00C66B38" w:rsidRDefault="00C66B38" w:rsidP="00C66B38">
      <w:pPr>
        <w:spacing w:line="257" w:lineRule="auto"/>
        <w:jc w:val="both"/>
        <w:rPr>
          <w:rFonts w:cstheme="minorHAnsi"/>
          <w:shd w:val="clear" w:color="auto" w:fill="FFFFFF" w:themeFill="background1"/>
        </w:rPr>
      </w:pPr>
      <w:r w:rsidRPr="00C66B38">
        <w:rPr>
          <w:rFonts w:cstheme="minorHAnsi"/>
          <w:shd w:val="clear" w:color="auto" w:fill="FFFFFF" w:themeFill="background1"/>
        </w:rPr>
        <w:t>CONSIDÉRANT que l’analyse effectuée par le coordonnateur à l’aménagement de la MRC des Jardins-de-Napierville stipule que ledit règlement est conforme au schéma d’aménagement et de développement révisé de la MRC des Jardins-de-Napierville ;</w:t>
      </w:r>
    </w:p>
    <w:p w14:paraId="48432052" w14:textId="45A15BEA" w:rsidR="00FC4784" w:rsidRPr="00626983" w:rsidRDefault="00FC4784" w:rsidP="00C66B38">
      <w:pPr>
        <w:spacing w:line="257" w:lineRule="auto"/>
        <w:jc w:val="both"/>
        <w:rPr>
          <w:rFonts w:cstheme="minorHAnsi"/>
        </w:rPr>
      </w:pPr>
      <w:r w:rsidRPr="00626983">
        <w:rPr>
          <w:rFonts w:cstheme="minorHAnsi"/>
        </w:rPr>
        <w:t>PAR CONSÉQUENT :</w:t>
      </w:r>
    </w:p>
    <w:p w14:paraId="523BB757" w14:textId="0ED0D443" w:rsidR="00FC4784" w:rsidRPr="00626983" w:rsidRDefault="00FC4784" w:rsidP="00626983">
      <w:pPr>
        <w:spacing w:line="257" w:lineRule="auto"/>
        <w:jc w:val="both"/>
        <w:rPr>
          <w:rFonts w:cstheme="minorHAnsi"/>
        </w:rPr>
      </w:pPr>
      <w:r w:rsidRPr="00626983">
        <w:rPr>
          <w:rFonts w:cstheme="minorHAnsi"/>
        </w:rPr>
        <w:t>IL EST PROPOSÉ par</w:t>
      </w:r>
      <w:r w:rsidR="008135D8">
        <w:rPr>
          <w:rFonts w:cstheme="minorHAnsi"/>
        </w:rPr>
        <w:t xml:space="preserve"> M. Drew Somerville,</w:t>
      </w:r>
      <w:r w:rsidRPr="00626983">
        <w:rPr>
          <w:rFonts w:cstheme="minorHAnsi"/>
        </w:rPr>
        <w:t xml:space="preserve"> appuyé par</w:t>
      </w:r>
      <w:r w:rsidR="008135D8">
        <w:rPr>
          <w:rFonts w:cstheme="minorHAnsi"/>
        </w:rPr>
        <w:t xml:space="preserve"> M. Jean-Guy Hamelin </w:t>
      </w:r>
      <w:r w:rsidRPr="00626983">
        <w:rPr>
          <w:rFonts w:cstheme="minorHAnsi"/>
        </w:rPr>
        <w:t>et résolu unanimement:</w:t>
      </w:r>
    </w:p>
    <w:p w14:paraId="5C1371C6" w14:textId="03DDFE5D" w:rsidR="00C66B38" w:rsidRDefault="00626983" w:rsidP="00C66B38">
      <w:pPr>
        <w:pStyle w:val="Corpsdetexte2"/>
        <w:spacing w:after="160" w:line="257" w:lineRule="auto"/>
        <w:rPr>
          <w:rFonts w:asciiTheme="minorHAnsi" w:hAnsiTheme="minorHAnsi" w:cstheme="minorHAnsi"/>
          <w:sz w:val="22"/>
          <w:szCs w:val="22"/>
        </w:rPr>
      </w:pPr>
      <w:bookmarkStart w:id="15" w:name="_Hlk14182470"/>
      <w:r w:rsidRPr="00626983">
        <w:rPr>
          <w:rFonts w:asciiTheme="minorHAnsi" w:hAnsiTheme="minorHAnsi" w:cstheme="minorHAnsi"/>
          <w:sz w:val="22"/>
          <w:szCs w:val="22"/>
        </w:rPr>
        <w:t>D’</w:t>
      </w:r>
      <w:r w:rsidRPr="00C66B38">
        <w:rPr>
          <w:rFonts w:asciiTheme="minorHAnsi" w:hAnsiTheme="minorHAnsi" w:cstheme="minorHAnsi"/>
          <w:sz w:val="22"/>
          <w:szCs w:val="22"/>
        </w:rPr>
        <w:t>A</w:t>
      </w:r>
      <w:r w:rsidR="005C0D35">
        <w:rPr>
          <w:rFonts w:asciiTheme="minorHAnsi" w:hAnsiTheme="minorHAnsi" w:cstheme="minorHAnsi"/>
          <w:sz w:val="22"/>
          <w:szCs w:val="22"/>
        </w:rPr>
        <w:t>PPROUVER</w:t>
      </w:r>
      <w:r w:rsidRPr="00626983">
        <w:rPr>
          <w:rFonts w:asciiTheme="minorHAnsi" w:hAnsiTheme="minorHAnsi" w:cstheme="minorHAnsi"/>
          <w:sz w:val="22"/>
          <w:szCs w:val="22"/>
        </w:rPr>
        <w:t xml:space="preserve"> le règlement </w:t>
      </w:r>
      <w:r w:rsidR="00684D4D">
        <w:rPr>
          <w:rFonts w:asciiTheme="minorHAnsi" w:hAnsiTheme="minorHAnsi" w:cstheme="minorHAnsi"/>
          <w:sz w:val="22"/>
          <w:szCs w:val="22"/>
        </w:rPr>
        <w:t>308-7</w:t>
      </w:r>
      <w:r w:rsidR="00C66B38">
        <w:rPr>
          <w:rFonts w:asciiTheme="minorHAnsi" w:hAnsiTheme="minorHAnsi" w:cstheme="minorHAnsi"/>
          <w:sz w:val="22"/>
          <w:szCs w:val="22"/>
        </w:rPr>
        <w:t xml:space="preserve"> </w:t>
      </w:r>
      <w:r w:rsidR="00C66B38" w:rsidRPr="00C66B38">
        <w:rPr>
          <w:rFonts w:asciiTheme="minorHAnsi" w:hAnsiTheme="minorHAnsi" w:cstheme="minorHAnsi"/>
          <w:sz w:val="22"/>
          <w:szCs w:val="22"/>
        </w:rPr>
        <w:t>qui vient modifier le Règlement de zonage 308 de la Municipalité de Saint-Patrice-de-</w:t>
      </w:r>
      <w:proofErr w:type="gramStart"/>
      <w:r w:rsidR="00C66B38" w:rsidRPr="00C66B38">
        <w:rPr>
          <w:rFonts w:asciiTheme="minorHAnsi" w:hAnsiTheme="minorHAnsi" w:cstheme="minorHAnsi"/>
          <w:sz w:val="22"/>
          <w:szCs w:val="22"/>
        </w:rPr>
        <w:t>Sherrington;</w:t>
      </w:r>
      <w:proofErr w:type="gramEnd"/>
    </w:p>
    <w:p w14:paraId="5915DF40" w14:textId="7100A20D" w:rsidR="00626983" w:rsidRPr="00626983" w:rsidRDefault="00C66B38" w:rsidP="00C66B38">
      <w:pPr>
        <w:pStyle w:val="Corpsdetexte2"/>
        <w:spacing w:after="160" w:line="257" w:lineRule="auto"/>
        <w:rPr>
          <w:rFonts w:asciiTheme="minorHAnsi" w:hAnsiTheme="minorHAnsi" w:cstheme="minorHAnsi"/>
          <w:sz w:val="22"/>
          <w:szCs w:val="22"/>
        </w:rPr>
      </w:pPr>
      <w:r w:rsidRPr="00C66B38">
        <w:rPr>
          <w:rFonts w:asciiTheme="minorHAnsi" w:hAnsiTheme="minorHAnsi" w:cstheme="minorHAnsi"/>
          <w:sz w:val="22"/>
          <w:szCs w:val="22"/>
        </w:rPr>
        <w:t>D’AUTORISER la direction générale à délivrer le certificat de conformité à cet effet.</w:t>
      </w:r>
      <w:r w:rsidR="00AA02D6">
        <w:rPr>
          <w:rFonts w:asciiTheme="minorHAnsi" w:hAnsiTheme="minorHAnsi" w:cstheme="minorHAnsi"/>
          <w:sz w:val="22"/>
          <w:szCs w:val="22"/>
        </w:rPr>
        <w:t xml:space="preserve">  </w:t>
      </w:r>
      <w:r w:rsidR="00626983" w:rsidRPr="00626983">
        <w:rPr>
          <w:rFonts w:asciiTheme="minorHAnsi" w:hAnsiTheme="minorHAnsi" w:cstheme="minorHAnsi"/>
          <w:sz w:val="22"/>
          <w:szCs w:val="22"/>
        </w:rPr>
        <w:t xml:space="preserve"> </w:t>
      </w:r>
    </w:p>
    <w:bookmarkEnd w:id="15"/>
    <w:p w14:paraId="0EB94C5D" w14:textId="3FC9DD2C" w:rsidR="00D8172D" w:rsidRPr="00F76A42" w:rsidRDefault="00D8172D" w:rsidP="00D8172D">
      <w:pPr>
        <w:spacing w:line="257" w:lineRule="auto"/>
        <w:rPr>
          <w:rFonts w:cstheme="minorHAnsi"/>
          <w:b/>
          <w:bCs/>
        </w:rPr>
      </w:pPr>
      <w:r w:rsidRPr="00F76A42">
        <w:rPr>
          <w:rFonts w:cstheme="minorHAnsi"/>
          <w:b/>
        </w:rPr>
        <w:t>7.</w:t>
      </w:r>
      <w:r>
        <w:rPr>
          <w:rFonts w:cstheme="minorHAnsi"/>
          <w:b/>
        </w:rPr>
        <w:t>3</w:t>
      </w:r>
      <w:r w:rsidRPr="00F76A42">
        <w:rPr>
          <w:rFonts w:cstheme="minorHAnsi"/>
          <w:b/>
        </w:rPr>
        <w:tab/>
      </w:r>
      <w:r w:rsidRPr="00F76A42">
        <w:rPr>
          <w:rFonts w:cstheme="minorHAnsi"/>
          <w:b/>
          <w:bCs/>
        </w:rPr>
        <w:t xml:space="preserve">Règlement </w:t>
      </w:r>
      <w:r>
        <w:rPr>
          <w:rFonts w:cstheme="minorHAnsi"/>
          <w:b/>
          <w:bCs/>
        </w:rPr>
        <w:t>de démolition</w:t>
      </w:r>
      <w:r w:rsidR="00332842">
        <w:rPr>
          <w:rFonts w:cstheme="minorHAnsi"/>
          <w:b/>
          <w:bCs/>
        </w:rPr>
        <w:t xml:space="preserve"> 513</w:t>
      </w:r>
      <w:r>
        <w:rPr>
          <w:rFonts w:cstheme="minorHAnsi"/>
          <w:b/>
          <w:bCs/>
        </w:rPr>
        <w:t>, municipalité de Saint-Cyprien-de-</w:t>
      </w:r>
      <w:proofErr w:type="spellStart"/>
      <w:r>
        <w:rPr>
          <w:rFonts w:cstheme="minorHAnsi"/>
          <w:b/>
          <w:bCs/>
        </w:rPr>
        <w:t>Napierville</w:t>
      </w:r>
      <w:proofErr w:type="spellEnd"/>
    </w:p>
    <w:p w14:paraId="10115536" w14:textId="088B18D0" w:rsidR="005C0D35" w:rsidRPr="005C0D35" w:rsidRDefault="00D8172D" w:rsidP="005C0D35">
      <w:pPr>
        <w:spacing w:line="257" w:lineRule="auto"/>
        <w:ind w:hanging="1701"/>
        <w:jc w:val="both"/>
        <w:rPr>
          <w:rFonts w:cstheme="minorHAnsi"/>
        </w:rPr>
      </w:pPr>
      <w:r w:rsidRPr="005C0D35">
        <w:rPr>
          <w:rFonts w:cstheme="minorHAnsi"/>
        </w:rPr>
        <w:t>2022-07-</w:t>
      </w:r>
      <w:r w:rsidR="00806B12">
        <w:rPr>
          <w:rFonts w:cstheme="minorHAnsi"/>
        </w:rPr>
        <w:t>136</w:t>
      </w:r>
      <w:r w:rsidRPr="005C0D35">
        <w:rPr>
          <w:rFonts w:cstheme="minorHAnsi"/>
        </w:rPr>
        <w:tab/>
        <w:t xml:space="preserve">CONSIDÉRANT </w:t>
      </w:r>
      <w:r w:rsidR="005C0D35" w:rsidRPr="005C0D35">
        <w:rPr>
          <w:rFonts w:cstheme="minorHAnsi"/>
        </w:rPr>
        <w:t>le Règlement relatif à la démolition d’immeubles 513 adopté par le conseil de la Municipalité de Saint-Cyprien-de-</w:t>
      </w:r>
      <w:proofErr w:type="spellStart"/>
      <w:r w:rsidR="005C0D35" w:rsidRPr="005C0D35">
        <w:rPr>
          <w:rFonts w:cstheme="minorHAnsi"/>
        </w:rPr>
        <w:t>Napierville</w:t>
      </w:r>
      <w:proofErr w:type="spellEnd"/>
      <w:r w:rsidR="005C0D35" w:rsidRPr="005C0D35">
        <w:rPr>
          <w:rFonts w:cstheme="minorHAnsi"/>
        </w:rPr>
        <w:t>;</w:t>
      </w:r>
    </w:p>
    <w:p w14:paraId="5A343C60" w14:textId="77777777" w:rsidR="005C0D35" w:rsidRPr="005C0D35" w:rsidRDefault="005C0D35" w:rsidP="005C0D35">
      <w:pPr>
        <w:pStyle w:val="Corpsdetexte2"/>
        <w:spacing w:after="160" w:line="257" w:lineRule="auto"/>
        <w:rPr>
          <w:rFonts w:asciiTheme="minorHAnsi" w:hAnsiTheme="minorHAnsi" w:cstheme="minorHAnsi"/>
          <w:sz w:val="22"/>
          <w:szCs w:val="22"/>
        </w:rPr>
      </w:pPr>
      <w:r w:rsidRPr="005C0D35">
        <w:rPr>
          <w:rFonts w:asciiTheme="minorHAnsi" w:hAnsiTheme="minorHAnsi" w:cstheme="minorHAnsi"/>
          <w:sz w:val="22"/>
          <w:szCs w:val="22"/>
        </w:rPr>
        <w:t>CONSIDÉRANT que le règlement 513 a pour objet d’encadrer la démolition des immeubles et de se rendre conforme à la Loi sur le patrimoine Culturel ;</w:t>
      </w:r>
    </w:p>
    <w:p w14:paraId="27B4159A" w14:textId="7BAB6845" w:rsidR="005C0D35" w:rsidRDefault="005C0D35" w:rsidP="005C0D35">
      <w:pPr>
        <w:pStyle w:val="Corpsdetexte2"/>
        <w:spacing w:after="160" w:line="257" w:lineRule="auto"/>
        <w:rPr>
          <w:rFonts w:asciiTheme="minorHAnsi" w:hAnsiTheme="minorHAnsi" w:cstheme="minorHAnsi"/>
          <w:sz w:val="22"/>
          <w:szCs w:val="22"/>
        </w:rPr>
      </w:pPr>
      <w:r w:rsidRPr="005C0D35">
        <w:rPr>
          <w:rFonts w:asciiTheme="minorHAnsi" w:hAnsiTheme="minorHAnsi" w:cstheme="minorHAnsi"/>
          <w:sz w:val="22"/>
          <w:szCs w:val="22"/>
        </w:rPr>
        <w:t>CONSIDÉRANT que l’analyse effectuée par le coordonnateur à l’aménagement de la MRC des Jardins-de-Napierville stipule que ledit règlement est conforme au schéma d’aménagement et de développement révisé de la MRC des Jardins-de-Napierville ;</w:t>
      </w:r>
    </w:p>
    <w:p w14:paraId="19DD91E7" w14:textId="42AD7190" w:rsidR="00D8172D" w:rsidRPr="00626983" w:rsidRDefault="00D8172D" w:rsidP="005C0D35">
      <w:pPr>
        <w:spacing w:line="257" w:lineRule="auto"/>
        <w:jc w:val="both"/>
        <w:rPr>
          <w:rFonts w:cstheme="minorHAnsi"/>
        </w:rPr>
      </w:pPr>
      <w:r w:rsidRPr="00626983">
        <w:rPr>
          <w:rFonts w:cstheme="minorHAnsi"/>
        </w:rPr>
        <w:t>PAR CONSÉQUENT :</w:t>
      </w:r>
    </w:p>
    <w:p w14:paraId="64331312" w14:textId="67EEC9B8" w:rsidR="00D8172D" w:rsidRPr="00626983" w:rsidRDefault="00D8172D" w:rsidP="00D8172D">
      <w:pPr>
        <w:spacing w:line="257" w:lineRule="auto"/>
        <w:jc w:val="both"/>
        <w:rPr>
          <w:rFonts w:cstheme="minorHAnsi"/>
        </w:rPr>
      </w:pPr>
      <w:r w:rsidRPr="00626983">
        <w:rPr>
          <w:rFonts w:cstheme="minorHAnsi"/>
        </w:rPr>
        <w:t xml:space="preserve">IL EST PROPOSÉ par </w:t>
      </w:r>
      <w:r w:rsidR="008135D8">
        <w:rPr>
          <w:rFonts w:cstheme="minorHAnsi"/>
        </w:rPr>
        <w:t>M. Jean-Marie Mercier</w:t>
      </w:r>
      <w:r w:rsidRPr="00626983">
        <w:rPr>
          <w:rFonts w:cstheme="minorHAnsi"/>
        </w:rPr>
        <w:t xml:space="preserve">, appuyé par </w:t>
      </w:r>
      <w:r w:rsidR="008135D8">
        <w:rPr>
          <w:rFonts w:cstheme="minorHAnsi"/>
        </w:rPr>
        <w:t xml:space="preserve">Mme Sylvie Gagnon-Breton </w:t>
      </w:r>
      <w:r w:rsidRPr="00626983">
        <w:rPr>
          <w:rFonts w:cstheme="minorHAnsi"/>
        </w:rPr>
        <w:t>et résolu unanimement:</w:t>
      </w:r>
    </w:p>
    <w:p w14:paraId="430F75D3" w14:textId="1CF85CCF" w:rsidR="00332842" w:rsidRPr="00332842" w:rsidRDefault="00332842" w:rsidP="00332842">
      <w:pPr>
        <w:pStyle w:val="Corpsdetexte2"/>
        <w:spacing w:after="160" w:line="257" w:lineRule="auto"/>
        <w:rPr>
          <w:rFonts w:asciiTheme="minorHAnsi" w:hAnsiTheme="minorHAnsi" w:cstheme="minorHAnsi"/>
          <w:sz w:val="22"/>
          <w:szCs w:val="22"/>
        </w:rPr>
      </w:pPr>
      <w:r w:rsidRPr="00332842">
        <w:rPr>
          <w:rFonts w:asciiTheme="minorHAnsi" w:hAnsiTheme="minorHAnsi" w:cstheme="minorHAnsi"/>
          <w:sz w:val="22"/>
          <w:szCs w:val="22"/>
        </w:rPr>
        <w:t>D’A</w:t>
      </w:r>
      <w:r w:rsidR="005C0D35">
        <w:rPr>
          <w:rFonts w:asciiTheme="minorHAnsi" w:hAnsiTheme="minorHAnsi" w:cstheme="minorHAnsi"/>
          <w:sz w:val="22"/>
          <w:szCs w:val="22"/>
        </w:rPr>
        <w:t>PPROUVER</w:t>
      </w:r>
      <w:r w:rsidRPr="00332842">
        <w:rPr>
          <w:rFonts w:asciiTheme="minorHAnsi" w:hAnsiTheme="minorHAnsi" w:cstheme="minorHAnsi"/>
          <w:sz w:val="22"/>
          <w:szCs w:val="22"/>
        </w:rPr>
        <w:t xml:space="preserve"> le Règlement relatif à la démolition d’immeubles 513 de la Municipalité de Saint-Cyprien-de-</w:t>
      </w:r>
      <w:proofErr w:type="spellStart"/>
      <w:r w:rsidRPr="00332842">
        <w:rPr>
          <w:rFonts w:asciiTheme="minorHAnsi" w:hAnsiTheme="minorHAnsi" w:cstheme="minorHAnsi"/>
          <w:sz w:val="22"/>
          <w:szCs w:val="22"/>
        </w:rPr>
        <w:t>Napierville</w:t>
      </w:r>
      <w:proofErr w:type="spellEnd"/>
      <w:r w:rsidRPr="00332842">
        <w:rPr>
          <w:rFonts w:asciiTheme="minorHAnsi" w:hAnsiTheme="minorHAnsi" w:cstheme="minorHAnsi"/>
          <w:sz w:val="22"/>
          <w:szCs w:val="22"/>
        </w:rPr>
        <w:t xml:space="preserve"> ;</w:t>
      </w:r>
    </w:p>
    <w:p w14:paraId="51F404FF" w14:textId="47050759" w:rsidR="00D8172D" w:rsidRPr="00332842" w:rsidRDefault="00332842" w:rsidP="00332842">
      <w:pPr>
        <w:pStyle w:val="Corpsdetexte2"/>
        <w:spacing w:after="160" w:line="257" w:lineRule="auto"/>
        <w:rPr>
          <w:rFonts w:asciiTheme="minorHAnsi" w:hAnsiTheme="minorHAnsi" w:cstheme="minorHAnsi"/>
          <w:sz w:val="22"/>
          <w:szCs w:val="22"/>
        </w:rPr>
      </w:pPr>
      <w:r w:rsidRPr="00332842">
        <w:rPr>
          <w:rFonts w:asciiTheme="minorHAnsi" w:hAnsiTheme="minorHAnsi" w:cstheme="minorHAnsi"/>
          <w:sz w:val="22"/>
          <w:szCs w:val="22"/>
        </w:rPr>
        <w:t>D’AUTORISER la direction générale à délivrer le certificat de conformité à cet effet.</w:t>
      </w:r>
    </w:p>
    <w:p w14:paraId="412E7C60" w14:textId="291CD585" w:rsidR="00B36807" w:rsidRDefault="00B36807" w:rsidP="00F76A42">
      <w:pPr>
        <w:pStyle w:val="Corpsdetexte2"/>
        <w:spacing w:after="160" w:line="257" w:lineRule="auto"/>
        <w:rPr>
          <w:rFonts w:asciiTheme="minorHAnsi" w:hAnsiTheme="minorHAnsi" w:cstheme="minorHAnsi"/>
          <w:b/>
          <w:sz w:val="22"/>
          <w:szCs w:val="22"/>
        </w:rPr>
      </w:pPr>
      <w:r w:rsidRPr="00F76A42">
        <w:rPr>
          <w:rFonts w:asciiTheme="minorHAnsi" w:hAnsiTheme="minorHAnsi" w:cstheme="minorHAnsi"/>
          <w:b/>
          <w:sz w:val="22"/>
          <w:szCs w:val="22"/>
        </w:rPr>
        <w:t>8.</w:t>
      </w:r>
      <w:r w:rsidRPr="00F76A42">
        <w:rPr>
          <w:rFonts w:asciiTheme="minorHAnsi" w:hAnsiTheme="minorHAnsi" w:cstheme="minorHAnsi"/>
          <w:b/>
          <w:sz w:val="22"/>
          <w:szCs w:val="22"/>
        </w:rPr>
        <w:tab/>
        <w:t>SÉCURITÉ PUBLIQUE</w:t>
      </w:r>
    </w:p>
    <w:p w14:paraId="50E098A6" w14:textId="5E23B9DD" w:rsidR="00CE77D2" w:rsidRPr="00BC7177" w:rsidRDefault="00BC7177" w:rsidP="00332842">
      <w:pPr>
        <w:spacing w:line="257" w:lineRule="auto"/>
        <w:rPr>
          <w:rFonts w:cstheme="minorHAnsi"/>
          <w:b/>
          <w:bCs/>
        </w:rPr>
      </w:pPr>
      <w:r w:rsidRPr="00332842">
        <w:rPr>
          <w:rFonts w:cstheme="minorHAnsi"/>
          <w:b/>
          <w:bCs/>
        </w:rPr>
        <w:t>8.1</w:t>
      </w:r>
      <w:r w:rsidRPr="00332842">
        <w:rPr>
          <w:rFonts w:cstheme="minorHAnsi"/>
          <w:b/>
          <w:bCs/>
        </w:rPr>
        <w:tab/>
      </w:r>
      <w:r w:rsidR="00CE77D2" w:rsidRPr="00BC7177">
        <w:rPr>
          <w:rFonts w:cstheme="minorHAnsi"/>
          <w:b/>
          <w:bCs/>
        </w:rPr>
        <w:t xml:space="preserve">Dépôt du rapport annuel </w:t>
      </w:r>
      <w:r w:rsidR="00CE77D2">
        <w:rPr>
          <w:rFonts w:cstheme="minorHAnsi"/>
          <w:b/>
          <w:bCs/>
        </w:rPr>
        <w:t xml:space="preserve">d’activités de la </w:t>
      </w:r>
      <w:r w:rsidR="00CE77D2" w:rsidRPr="00CE77D2">
        <w:rPr>
          <w:rFonts w:cstheme="minorHAnsi"/>
          <w:b/>
          <w:bCs/>
        </w:rPr>
        <w:t>Sûreté du Québec</w:t>
      </w:r>
      <w:r w:rsidR="00CE77D2">
        <w:rPr>
          <w:rFonts w:cstheme="minorHAnsi"/>
          <w:b/>
          <w:bCs/>
        </w:rPr>
        <w:tab/>
      </w:r>
    </w:p>
    <w:p w14:paraId="534D0972" w14:textId="4E15F8B7" w:rsidR="00CE77D2" w:rsidRPr="00CA2882" w:rsidRDefault="00CE77D2" w:rsidP="00CE77D2">
      <w:pPr>
        <w:ind w:hanging="1701"/>
        <w:jc w:val="both"/>
        <w:rPr>
          <w:rFonts w:cstheme="minorHAnsi"/>
        </w:rPr>
      </w:pPr>
      <w:r w:rsidRPr="00F76A42">
        <w:rPr>
          <w:rFonts w:cstheme="minorHAnsi"/>
          <w:shd w:val="clear" w:color="auto" w:fill="FFFFFF" w:themeFill="background1"/>
        </w:rPr>
        <w:tab/>
      </w:r>
      <w:r>
        <w:rPr>
          <w:rFonts w:cstheme="minorHAnsi"/>
        </w:rPr>
        <w:t xml:space="preserve">Le Conseil </w:t>
      </w:r>
      <w:r w:rsidR="00C231DC">
        <w:rPr>
          <w:rFonts w:cstheme="minorHAnsi"/>
        </w:rPr>
        <w:t xml:space="preserve">régional </w:t>
      </w:r>
      <w:r>
        <w:rPr>
          <w:rFonts w:cstheme="minorHAnsi"/>
        </w:rPr>
        <w:t>de la MRC</w:t>
      </w:r>
      <w:r w:rsidR="00C231DC">
        <w:rPr>
          <w:rFonts w:cstheme="minorHAnsi"/>
        </w:rPr>
        <w:t xml:space="preserve"> des Jardins-de-Napierville</w:t>
      </w:r>
      <w:r>
        <w:rPr>
          <w:rFonts w:cstheme="minorHAnsi"/>
        </w:rPr>
        <w:t xml:space="preserve"> prend acte du dépôt du rapport annuel d’activités de la Sûreté du Québec</w:t>
      </w:r>
      <w:r w:rsidR="00C231DC">
        <w:rPr>
          <w:rFonts w:cstheme="minorHAnsi"/>
        </w:rPr>
        <w:t>, poste de la MRC des Jardins-de-Napierville</w:t>
      </w:r>
      <w:r>
        <w:rPr>
          <w:rFonts w:cstheme="minorHAnsi"/>
        </w:rPr>
        <w:t xml:space="preserve"> pour la période du 1</w:t>
      </w:r>
      <w:r w:rsidRPr="00CD5130">
        <w:rPr>
          <w:rFonts w:cstheme="minorHAnsi"/>
          <w:vertAlign w:val="superscript"/>
        </w:rPr>
        <w:t>er</w:t>
      </w:r>
      <w:r>
        <w:rPr>
          <w:rFonts w:cstheme="minorHAnsi"/>
        </w:rPr>
        <w:t xml:space="preserve"> avril 2021 au 31 mars 2022</w:t>
      </w:r>
      <w:r w:rsidR="00684D4D">
        <w:rPr>
          <w:rFonts w:cstheme="minorHAnsi"/>
        </w:rPr>
        <w:t xml:space="preserve"> et </w:t>
      </w:r>
      <w:r w:rsidR="00684D4D" w:rsidRPr="00782265">
        <w:rPr>
          <w:rFonts w:cstheme="minorHAnsi"/>
        </w:rPr>
        <w:t>en autorise la diffusion</w:t>
      </w:r>
      <w:r w:rsidR="00D27C24">
        <w:rPr>
          <w:rFonts w:cstheme="minorHAnsi"/>
        </w:rPr>
        <w:t>.</w:t>
      </w:r>
    </w:p>
    <w:p w14:paraId="57EBBCA1" w14:textId="7BB7F908" w:rsidR="00BE6B2A" w:rsidRDefault="00D5439A" w:rsidP="00F76A42">
      <w:pPr>
        <w:spacing w:line="257" w:lineRule="auto"/>
        <w:jc w:val="both"/>
        <w:rPr>
          <w:rFonts w:cstheme="minorHAnsi"/>
          <w:b/>
          <w:bCs/>
        </w:rPr>
      </w:pPr>
      <w:r w:rsidRPr="00F76A42">
        <w:rPr>
          <w:rFonts w:cstheme="minorHAnsi"/>
          <w:b/>
        </w:rPr>
        <w:lastRenderedPageBreak/>
        <w:t>9.</w:t>
      </w:r>
      <w:r w:rsidR="00BE6B2A" w:rsidRPr="00F76A42">
        <w:rPr>
          <w:rFonts w:cstheme="minorHAnsi"/>
          <w:b/>
        </w:rPr>
        <w:tab/>
      </w:r>
      <w:r w:rsidR="00F5550E" w:rsidRPr="00F76A42">
        <w:rPr>
          <w:rFonts w:cstheme="minorHAnsi"/>
          <w:b/>
          <w:bCs/>
        </w:rPr>
        <w:t>CULTUREL ET SOCIAL</w:t>
      </w:r>
    </w:p>
    <w:p w14:paraId="5D29771B" w14:textId="49AF1B15" w:rsidR="000E1372" w:rsidRPr="00B55413" w:rsidRDefault="006B5271" w:rsidP="00B55413">
      <w:pPr>
        <w:pStyle w:val="Corpsdetexte2"/>
        <w:spacing w:after="160" w:line="257" w:lineRule="auto"/>
        <w:rPr>
          <w:rFonts w:asciiTheme="minorHAnsi" w:eastAsiaTheme="minorHAnsi" w:hAnsiTheme="minorHAnsi" w:cstheme="minorHAnsi"/>
          <w:b/>
          <w:bCs/>
          <w:sz w:val="22"/>
          <w:szCs w:val="22"/>
          <w:lang w:val="fr-CA" w:eastAsia="en-US"/>
        </w:rPr>
      </w:pPr>
      <w:r w:rsidRPr="000E1372">
        <w:rPr>
          <w:rFonts w:cstheme="minorHAnsi"/>
          <w:b/>
        </w:rPr>
        <w:t>9.1</w:t>
      </w:r>
      <w:r w:rsidRPr="000E1372">
        <w:rPr>
          <w:rFonts w:cstheme="minorHAnsi"/>
          <w:b/>
        </w:rPr>
        <w:tab/>
      </w:r>
      <w:r w:rsidR="000E1372" w:rsidRPr="00B55413">
        <w:rPr>
          <w:rFonts w:asciiTheme="minorHAnsi" w:eastAsiaTheme="minorHAnsi" w:hAnsiTheme="minorHAnsi" w:cstheme="minorHAnsi"/>
          <w:b/>
          <w:bCs/>
          <w:sz w:val="22"/>
          <w:szCs w:val="22"/>
          <w:lang w:val="fr-CA" w:eastAsia="en-US"/>
        </w:rPr>
        <w:t xml:space="preserve">Travail de milieu – Rapport du 1er janvier au 31 mars 2022 – Adoption et </w:t>
      </w:r>
      <w:r w:rsidR="001237E6" w:rsidRPr="00B55413">
        <w:rPr>
          <w:rFonts w:asciiTheme="minorHAnsi" w:eastAsiaTheme="minorHAnsi" w:hAnsiTheme="minorHAnsi" w:cstheme="minorHAnsi"/>
          <w:b/>
          <w:bCs/>
          <w:sz w:val="22"/>
          <w:szCs w:val="22"/>
          <w:lang w:val="fr-CA" w:eastAsia="en-US"/>
        </w:rPr>
        <w:br/>
        <w:t xml:space="preserve">              </w:t>
      </w:r>
      <w:r w:rsidR="000E1372" w:rsidRPr="00B55413">
        <w:rPr>
          <w:rFonts w:asciiTheme="minorHAnsi" w:eastAsiaTheme="minorHAnsi" w:hAnsiTheme="minorHAnsi" w:cstheme="minorHAnsi"/>
          <w:b/>
          <w:bCs/>
          <w:sz w:val="22"/>
          <w:szCs w:val="22"/>
          <w:lang w:val="fr-CA" w:eastAsia="en-US"/>
        </w:rPr>
        <w:t>autorisation de paiement</w:t>
      </w:r>
    </w:p>
    <w:p w14:paraId="745C0D2E" w14:textId="444393A4" w:rsidR="006B5271" w:rsidRPr="00125D0F" w:rsidRDefault="009371A8" w:rsidP="00CD5130">
      <w:pPr>
        <w:spacing w:line="257" w:lineRule="auto"/>
        <w:ind w:hanging="1701"/>
        <w:jc w:val="both"/>
        <w:rPr>
          <w:rFonts w:cstheme="minorHAnsi"/>
          <w:b/>
          <w:bCs/>
        </w:rPr>
      </w:pPr>
      <w:r w:rsidRPr="00B55413">
        <w:rPr>
          <w:rFonts w:cstheme="minorHAnsi"/>
        </w:rPr>
        <w:t>2022-07-</w:t>
      </w:r>
      <w:r w:rsidR="00806B12">
        <w:rPr>
          <w:rFonts w:cstheme="minorHAnsi"/>
        </w:rPr>
        <w:t>137</w:t>
      </w:r>
      <w:r w:rsidR="006B5271" w:rsidRPr="00B55413">
        <w:rPr>
          <w:rFonts w:cstheme="minorHAnsi"/>
          <w:b/>
          <w:bCs/>
        </w:rPr>
        <w:tab/>
      </w:r>
      <w:r w:rsidR="00125D0F" w:rsidRPr="00125D0F">
        <w:rPr>
          <w:rFonts w:cstheme="minorHAnsi"/>
        </w:rPr>
        <w:t>CONSIDÉRANT que le rapport correspond aux attentes telles que définies dans l’entente de contribution financière entre la MRC des Jardins-de-Napierville et la Maison des jeunes L’</w:t>
      </w:r>
      <w:proofErr w:type="spellStart"/>
      <w:r w:rsidR="00125D0F" w:rsidRPr="00125D0F">
        <w:rPr>
          <w:rFonts w:cstheme="minorHAnsi"/>
        </w:rPr>
        <w:t>Adomissile</w:t>
      </w:r>
      <w:proofErr w:type="spellEnd"/>
      <w:r w:rsidR="00125D0F" w:rsidRPr="00125D0F">
        <w:rPr>
          <w:rFonts w:cstheme="minorHAnsi"/>
        </w:rPr>
        <w:t xml:space="preserve"> </w:t>
      </w:r>
      <w:proofErr w:type="spellStart"/>
      <w:r w:rsidR="00125D0F" w:rsidRPr="00125D0F">
        <w:rPr>
          <w:rFonts w:cstheme="minorHAnsi"/>
        </w:rPr>
        <w:t>inc.</w:t>
      </w:r>
      <w:proofErr w:type="spellEnd"/>
      <w:r w:rsidR="00125D0F" w:rsidRPr="00125D0F">
        <w:rPr>
          <w:rFonts w:cstheme="minorHAnsi"/>
        </w:rPr>
        <w:t xml:space="preserve"> pour le projet Travail de milieu 2022 pour la période du 1</w:t>
      </w:r>
      <w:r w:rsidR="00125D0F" w:rsidRPr="00125D0F">
        <w:rPr>
          <w:rFonts w:cstheme="minorHAnsi"/>
          <w:vertAlign w:val="superscript"/>
        </w:rPr>
        <w:t>er</w:t>
      </w:r>
      <w:r w:rsidR="00125D0F" w:rsidRPr="00125D0F">
        <w:rPr>
          <w:rFonts w:cstheme="minorHAnsi"/>
        </w:rPr>
        <w:t xml:space="preserve"> janvier au 31 mars 2022 et en tenant compte du contexte actuel;</w:t>
      </w:r>
    </w:p>
    <w:p w14:paraId="39FA891D" w14:textId="77777777" w:rsidR="006B5271" w:rsidRPr="00125D0F" w:rsidRDefault="006B5271" w:rsidP="00125D0F">
      <w:pPr>
        <w:pStyle w:val="Corpsdetexte2"/>
        <w:spacing w:after="160" w:line="257" w:lineRule="auto"/>
        <w:rPr>
          <w:rFonts w:asciiTheme="minorHAnsi" w:hAnsiTheme="minorHAnsi" w:cstheme="minorHAnsi"/>
          <w:sz w:val="22"/>
          <w:szCs w:val="22"/>
        </w:rPr>
      </w:pPr>
      <w:r w:rsidRPr="00125D0F">
        <w:rPr>
          <w:rFonts w:asciiTheme="minorHAnsi" w:hAnsiTheme="minorHAnsi" w:cstheme="minorHAnsi"/>
          <w:sz w:val="22"/>
          <w:szCs w:val="22"/>
        </w:rPr>
        <w:t>PAR CONSÉQUENT :</w:t>
      </w:r>
    </w:p>
    <w:p w14:paraId="5B6AF99F" w14:textId="7C3A3955" w:rsidR="006B5271" w:rsidRPr="00125D0F" w:rsidRDefault="006B5271" w:rsidP="0019560E">
      <w:pPr>
        <w:pStyle w:val="Corpsdetexte2"/>
        <w:spacing w:after="160" w:line="257" w:lineRule="auto"/>
        <w:jc w:val="left"/>
        <w:rPr>
          <w:rFonts w:asciiTheme="minorHAnsi" w:hAnsiTheme="minorHAnsi" w:cstheme="minorHAnsi"/>
          <w:sz w:val="22"/>
          <w:szCs w:val="22"/>
        </w:rPr>
      </w:pPr>
      <w:r w:rsidRPr="00125D0F">
        <w:rPr>
          <w:rFonts w:asciiTheme="minorHAnsi" w:hAnsiTheme="minorHAnsi" w:cstheme="minorHAnsi"/>
          <w:sz w:val="22"/>
          <w:szCs w:val="22"/>
        </w:rPr>
        <w:t xml:space="preserve">IL EST PROPOSÉ par </w:t>
      </w:r>
      <w:r w:rsidR="008135D8">
        <w:rPr>
          <w:rFonts w:asciiTheme="minorHAnsi" w:hAnsiTheme="minorHAnsi" w:cstheme="minorHAnsi"/>
          <w:sz w:val="22"/>
          <w:szCs w:val="22"/>
        </w:rPr>
        <w:t>Mme Sylvie</w:t>
      </w:r>
      <w:r w:rsidR="0019560E">
        <w:rPr>
          <w:rFonts w:asciiTheme="minorHAnsi" w:hAnsiTheme="minorHAnsi" w:cstheme="minorHAnsi"/>
          <w:sz w:val="22"/>
          <w:szCs w:val="22"/>
        </w:rPr>
        <w:t xml:space="preserve"> Gagnon-Breton,</w:t>
      </w:r>
      <w:r w:rsidRPr="00125D0F">
        <w:rPr>
          <w:rFonts w:asciiTheme="minorHAnsi" w:hAnsiTheme="minorHAnsi" w:cstheme="minorHAnsi"/>
          <w:sz w:val="22"/>
          <w:szCs w:val="22"/>
        </w:rPr>
        <w:t xml:space="preserve"> appuyé par </w:t>
      </w:r>
      <w:r w:rsidR="0019560E">
        <w:rPr>
          <w:rFonts w:asciiTheme="minorHAnsi" w:hAnsiTheme="minorHAnsi" w:cstheme="minorHAnsi"/>
          <w:sz w:val="22"/>
          <w:szCs w:val="22"/>
        </w:rPr>
        <w:t>M. Daniel Racette</w:t>
      </w:r>
      <w:r w:rsidRPr="008135D8">
        <w:rPr>
          <w:rFonts w:asciiTheme="minorHAnsi" w:hAnsiTheme="minorHAnsi" w:cstheme="minorHAnsi"/>
          <w:sz w:val="22"/>
          <w:szCs w:val="22"/>
        </w:rPr>
        <w:tab/>
      </w:r>
      <w:r w:rsidRPr="00125D0F">
        <w:rPr>
          <w:rFonts w:asciiTheme="minorHAnsi" w:hAnsiTheme="minorHAnsi" w:cstheme="minorHAnsi"/>
          <w:sz w:val="22"/>
          <w:szCs w:val="22"/>
        </w:rPr>
        <w:t>et</w:t>
      </w:r>
      <w:r w:rsidR="0019560E">
        <w:rPr>
          <w:rFonts w:asciiTheme="minorHAnsi" w:hAnsiTheme="minorHAnsi" w:cstheme="minorHAnsi"/>
          <w:sz w:val="22"/>
          <w:szCs w:val="22"/>
        </w:rPr>
        <w:t xml:space="preserve"> </w:t>
      </w:r>
      <w:r w:rsidRPr="00125D0F">
        <w:rPr>
          <w:rFonts w:asciiTheme="minorHAnsi" w:hAnsiTheme="minorHAnsi" w:cstheme="minorHAnsi"/>
          <w:sz w:val="22"/>
          <w:szCs w:val="22"/>
        </w:rPr>
        <w:t xml:space="preserve">résolu </w:t>
      </w:r>
      <w:proofErr w:type="gramStart"/>
      <w:r w:rsidRPr="00125D0F">
        <w:rPr>
          <w:rFonts w:asciiTheme="minorHAnsi" w:hAnsiTheme="minorHAnsi" w:cstheme="minorHAnsi"/>
          <w:sz w:val="22"/>
          <w:szCs w:val="22"/>
        </w:rPr>
        <w:t>unanimement:</w:t>
      </w:r>
      <w:proofErr w:type="gramEnd"/>
    </w:p>
    <w:p w14:paraId="19AB2E39" w14:textId="77777777" w:rsidR="00125D0F" w:rsidRPr="00125D0F" w:rsidRDefault="00125D0F" w:rsidP="00125D0F">
      <w:pPr>
        <w:spacing w:line="257" w:lineRule="auto"/>
        <w:jc w:val="both"/>
        <w:rPr>
          <w:rFonts w:cstheme="minorHAnsi"/>
        </w:rPr>
      </w:pPr>
      <w:r w:rsidRPr="00125D0F">
        <w:rPr>
          <w:rFonts w:cstheme="minorHAnsi"/>
        </w:rPr>
        <w:t>QUE le conseil prenne acte du dépôt du rapport qualitatif et financier pour la période du 1</w:t>
      </w:r>
      <w:r w:rsidRPr="00125D0F">
        <w:rPr>
          <w:rFonts w:cstheme="minorHAnsi"/>
          <w:vertAlign w:val="superscript"/>
        </w:rPr>
        <w:t>er</w:t>
      </w:r>
      <w:r w:rsidRPr="00125D0F">
        <w:rPr>
          <w:rFonts w:cstheme="minorHAnsi"/>
        </w:rPr>
        <w:t xml:space="preserve"> janvier au 31 mars 2022; </w:t>
      </w:r>
    </w:p>
    <w:p w14:paraId="0D08A559" w14:textId="3BF365E3" w:rsidR="00125D0F" w:rsidRPr="00125D0F" w:rsidRDefault="00125D0F" w:rsidP="00125D0F">
      <w:pPr>
        <w:pStyle w:val="Corpsdetexte2"/>
        <w:spacing w:after="160" w:line="257" w:lineRule="auto"/>
        <w:rPr>
          <w:rFonts w:asciiTheme="minorHAnsi" w:hAnsiTheme="minorHAnsi" w:cstheme="minorHAnsi"/>
          <w:sz w:val="22"/>
          <w:szCs w:val="22"/>
        </w:rPr>
      </w:pPr>
      <w:r w:rsidRPr="00125D0F">
        <w:rPr>
          <w:rFonts w:asciiTheme="minorHAnsi" w:hAnsiTheme="minorHAnsi" w:cstheme="minorHAnsi"/>
          <w:sz w:val="22"/>
          <w:szCs w:val="22"/>
        </w:rPr>
        <w:t>D’AUTORISER le paiement de 10 000$ tel que convenu dans l’entente de contribution financière signée entre la MRC des Jardins-de-Napierville et la Maison des jeunes l’</w:t>
      </w:r>
      <w:proofErr w:type="spellStart"/>
      <w:r w:rsidRPr="00125D0F">
        <w:rPr>
          <w:rFonts w:asciiTheme="minorHAnsi" w:hAnsiTheme="minorHAnsi" w:cstheme="minorHAnsi"/>
          <w:sz w:val="22"/>
          <w:szCs w:val="22"/>
        </w:rPr>
        <w:t>Adomissile</w:t>
      </w:r>
      <w:proofErr w:type="spellEnd"/>
      <w:r w:rsidRPr="00125D0F">
        <w:rPr>
          <w:rFonts w:asciiTheme="minorHAnsi" w:hAnsiTheme="minorHAnsi" w:cstheme="minorHAnsi"/>
          <w:sz w:val="22"/>
          <w:szCs w:val="22"/>
        </w:rPr>
        <w:t xml:space="preserve"> Inc.</w:t>
      </w:r>
    </w:p>
    <w:p w14:paraId="5CC0BF34" w14:textId="77777777" w:rsidR="00125D0F" w:rsidRPr="00125D0F" w:rsidRDefault="00125D0F" w:rsidP="00125D0F">
      <w:pPr>
        <w:pStyle w:val="Corpsdetexte2"/>
        <w:spacing w:after="160" w:line="257" w:lineRule="auto"/>
        <w:rPr>
          <w:rFonts w:asciiTheme="minorHAnsi" w:hAnsiTheme="minorHAnsi" w:cstheme="minorHAnsi"/>
          <w:sz w:val="22"/>
          <w:szCs w:val="22"/>
        </w:rPr>
      </w:pPr>
      <w:r w:rsidRPr="00125D0F">
        <w:rPr>
          <w:rFonts w:asciiTheme="minorHAnsi" w:hAnsiTheme="minorHAnsi" w:cstheme="minorHAnsi"/>
          <w:sz w:val="22"/>
          <w:szCs w:val="22"/>
        </w:rPr>
        <w:t>Les crédits sont disponibles pour l’année 2022 relativement aux dépenses susmentionnées au poste budgétaire 1-02-590-00-419-00.</w:t>
      </w:r>
    </w:p>
    <w:p w14:paraId="19C64E25" w14:textId="3AE885E0" w:rsidR="00A313D8" w:rsidRDefault="00B36807" w:rsidP="00F76A42">
      <w:pPr>
        <w:spacing w:line="257" w:lineRule="auto"/>
        <w:jc w:val="both"/>
        <w:rPr>
          <w:rFonts w:cstheme="minorHAnsi"/>
          <w:b/>
        </w:rPr>
      </w:pPr>
      <w:r w:rsidRPr="00F76A42">
        <w:rPr>
          <w:rFonts w:cstheme="minorHAnsi"/>
          <w:b/>
        </w:rPr>
        <w:t>10.</w:t>
      </w:r>
      <w:r w:rsidRPr="00F76A42">
        <w:rPr>
          <w:rFonts w:cstheme="minorHAnsi"/>
          <w:b/>
        </w:rPr>
        <w:tab/>
        <w:t>ENVIRONNEMENT</w:t>
      </w:r>
    </w:p>
    <w:p w14:paraId="454836ED" w14:textId="24DA30AD" w:rsidR="00773AF6" w:rsidRPr="00F76A42" w:rsidRDefault="00773AF6" w:rsidP="00773AF6">
      <w:pPr>
        <w:spacing w:line="257" w:lineRule="auto"/>
        <w:rPr>
          <w:rFonts w:cstheme="minorHAnsi"/>
          <w:b/>
          <w:bCs/>
        </w:rPr>
      </w:pPr>
      <w:r>
        <w:rPr>
          <w:rFonts w:cstheme="minorHAnsi"/>
          <w:b/>
        </w:rPr>
        <w:t>10.1</w:t>
      </w:r>
      <w:r w:rsidRPr="00F76A42">
        <w:rPr>
          <w:rFonts w:cstheme="minorHAnsi"/>
          <w:b/>
        </w:rPr>
        <w:tab/>
      </w:r>
      <w:r>
        <w:rPr>
          <w:rFonts w:cstheme="minorHAnsi"/>
          <w:b/>
          <w:bCs/>
        </w:rPr>
        <w:t>Modification des bacs de matières recyclables</w:t>
      </w:r>
    </w:p>
    <w:p w14:paraId="289CBDCF" w14:textId="7445497A" w:rsidR="00773AF6" w:rsidRPr="00626983" w:rsidRDefault="00773AF6" w:rsidP="00F931DB">
      <w:pPr>
        <w:spacing w:line="257" w:lineRule="auto"/>
        <w:ind w:hanging="1701"/>
        <w:jc w:val="both"/>
        <w:rPr>
          <w:rFonts w:cstheme="minorHAnsi"/>
        </w:rPr>
      </w:pPr>
      <w:r>
        <w:rPr>
          <w:rFonts w:cstheme="minorHAnsi"/>
          <w:shd w:val="clear" w:color="auto" w:fill="FFFFFF" w:themeFill="background1"/>
        </w:rPr>
        <w:t>2022-07-</w:t>
      </w:r>
      <w:r w:rsidR="00806B12">
        <w:rPr>
          <w:rFonts w:cstheme="minorHAnsi"/>
          <w:shd w:val="clear" w:color="auto" w:fill="FFFFFF" w:themeFill="background1"/>
        </w:rPr>
        <w:t>138</w:t>
      </w:r>
      <w:r w:rsidRPr="00F76A42">
        <w:rPr>
          <w:rFonts w:cstheme="minorHAnsi"/>
          <w:shd w:val="clear" w:color="auto" w:fill="FFFFFF" w:themeFill="background1"/>
        </w:rPr>
        <w:tab/>
      </w:r>
      <w:r>
        <w:rPr>
          <w:rFonts w:cstheme="minorHAnsi"/>
        </w:rPr>
        <w:t>CONSIDÉRANT QUE</w:t>
      </w:r>
      <w:r w:rsidRPr="00626983">
        <w:rPr>
          <w:rFonts w:cstheme="minorHAnsi"/>
        </w:rPr>
        <w:t xml:space="preserve"> </w:t>
      </w:r>
      <w:r w:rsidR="00F931DB">
        <w:rPr>
          <w:rFonts w:cstheme="minorHAnsi"/>
        </w:rPr>
        <w:t>la MRC du Haut-Richelieu, conformément à l’entente avec la MRC des Jardins-de-Napierville, propose de procéder à l’achat des couvercles et bacs de matières recyclables requis pour la modification des bacs avec séparateurs;</w:t>
      </w:r>
      <w:r w:rsidRPr="00626983">
        <w:rPr>
          <w:rFonts w:cstheme="minorHAnsi"/>
        </w:rPr>
        <w:t xml:space="preserve"> </w:t>
      </w:r>
    </w:p>
    <w:p w14:paraId="202A8558" w14:textId="566D11D6" w:rsidR="00773AF6" w:rsidRPr="00626983" w:rsidRDefault="00773AF6" w:rsidP="00773AF6">
      <w:pPr>
        <w:pStyle w:val="Corpsdetexte2"/>
        <w:spacing w:after="160" w:line="257" w:lineRule="auto"/>
        <w:rPr>
          <w:rFonts w:asciiTheme="minorHAnsi" w:hAnsiTheme="minorHAnsi" w:cstheme="minorHAnsi"/>
          <w:sz w:val="22"/>
          <w:szCs w:val="22"/>
        </w:rPr>
      </w:pPr>
      <w:r>
        <w:rPr>
          <w:rFonts w:asciiTheme="minorHAnsi" w:hAnsiTheme="minorHAnsi" w:cstheme="minorHAnsi"/>
          <w:sz w:val="22"/>
          <w:szCs w:val="22"/>
        </w:rPr>
        <w:t>CONSIDÉRANT QUE</w:t>
      </w:r>
      <w:r w:rsidRPr="00626983">
        <w:rPr>
          <w:rFonts w:asciiTheme="minorHAnsi" w:hAnsiTheme="minorHAnsi" w:cstheme="minorHAnsi"/>
          <w:sz w:val="22"/>
          <w:szCs w:val="22"/>
        </w:rPr>
        <w:t xml:space="preserve"> </w:t>
      </w:r>
      <w:r w:rsidR="00F931DB">
        <w:rPr>
          <w:rFonts w:asciiTheme="minorHAnsi" w:hAnsiTheme="minorHAnsi" w:cstheme="minorHAnsi"/>
          <w:sz w:val="22"/>
          <w:szCs w:val="22"/>
        </w:rPr>
        <w:t>les frais seront répartis aux municipalités en fonction des coûts réels ;</w:t>
      </w:r>
    </w:p>
    <w:p w14:paraId="1A4A3DF7" w14:textId="77777777" w:rsidR="00773AF6" w:rsidRPr="00626983" w:rsidRDefault="00773AF6" w:rsidP="00773AF6">
      <w:pPr>
        <w:spacing w:line="257" w:lineRule="auto"/>
        <w:jc w:val="both"/>
        <w:rPr>
          <w:rFonts w:cstheme="minorHAnsi"/>
        </w:rPr>
      </w:pPr>
      <w:r w:rsidRPr="00626983">
        <w:rPr>
          <w:rFonts w:cstheme="minorHAnsi"/>
        </w:rPr>
        <w:t>PAR CONSÉQUENT :</w:t>
      </w:r>
    </w:p>
    <w:p w14:paraId="2D37DAAA" w14:textId="6E5D78E0" w:rsidR="00773AF6" w:rsidRPr="00626983" w:rsidRDefault="00773AF6" w:rsidP="00773AF6">
      <w:pPr>
        <w:spacing w:line="257" w:lineRule="auto"/>
        <w:jc w:val="both"/>
        <w:rPr>
          <w:rFonts w:cstheme="minorHAnsi"/>
        </w:rPr>
      </w:pPr>
      <w:r w:rsidRPr="00626983">
        <w:rPr>
          <w:rFonts w:cstheme="minorHAnsi"/>
        </w:rPr>
        <w:t xml:space="preserve">IL EST PROPOSÉ par </w:t>
      </w:r>
      <w:r w:rsidR="0019560E">
        <w:rPr>
          <w:rFonts w:cstheme="minorHAnsi"/>
        </w:rPr>
        <w:t>M. Lucien Bouchard</w:t>
      </w:r>
      <w:r w:rsidRPr="00626983">
        <w:rPr>
          <w:rFonts w:cstheme="minorHAnsi"/>
        </w:rPr>
        <w:t>, appuyé par</w:t>
      </w:r>
      <w:r w:rsidR="0019560E">
        <w:rPr>
          <w:rFonts w:cstheme="minorHAnsi"/>
        </w:rPr>
        <w:t xml:space="preserve"> Mme Sylvie Gagnon-Breton </w:t>
      </w:r>
      <w:r w:rsidRPr="00626983">
        <w:rPr>
          <w:rFonts w:cstheme="minorHAnsi"/>
        </w:rPr>
        <w:t>et résolu unanimement:</w:t>
      </w:r>
    </w:p>
    <w:p w14:paraId="52CC6C7F" w14:textId="3DAC45EA" w:rsidR="00773AF6" w:rsidRPr="00626983" w:rsidRDefault="00773AF6" w:rsidP="00773AF6">
      <w:pPr>
        <w:pStyle w:val="Corpsdetexte2"/>
        <w:spacing w:after="160" w:line="257" w:lineRule="auto"/>
        <w:rPr>
          <w:rFonts w:asciiTheme="minorHAnsi" w:hAnsiTheme="minorHAnsi" w:cstheme="minorHAnsi"/>
          <w:sz w:val="22"/>
          <w:szCs w:val="22"/>
        </w:rPr>
      </w:pPr>
      <w:r w:rsidRPr="00626983">
        <w:rPr>
          <w:rFonts w:asciiTheme="minorHAnsi" w:hAnsiTheme="minorHAnsi" w:cstheme="minorHAnsi"/>
          <w:sz w:val="22"/>
          <w:szCs w:val="22"/>
        </w:rPr>
        <w:t>D’</w:t>
      </w:r>
      <w:r w:rsidRPr="00626983">
        <w:rPr>
          <w:rFonts w:asciiTheme="minorHAnsi" w:hAnsiTheme="minorHAnsi" w:cstheme="minorHAnsi"/>
          <w:caps/>
          <w:sz w:val="22"/>
          <w:szCs w:val="22"/>
        </w:rPr>
        <w:t>A</w:t>
      </w:r>
      <w:r w:rsidR="00F931DB">
        <w:rPr>
          <w:rFonts w:asciiTheme="minorHAnsi" w:hAnsiTheme="minorHAnsi" w:cstheme="minorHAnsi"/>
          <w:caps/>
          <w:sz w:val="22"/>
          <w:szCs w:val="22"/>
        </w:rPr>
        <w:t>UTORISER</w:t>
      </w:r>
      <w:r w:rsidRPr="00626983">
        <w:rPr>
          <w:rFonts w:asciiTheme="minorHAnsi" w:hAnsiTheme="minorHAnsi" w:cstheme="minorHAnsi"/>
          <w:sz w:val="22"/>
          <w:szCs w:val="22"/>
        </w:rPr>
        <w:t xml:space="preserve"> </w:t>
      </w:r>
      <w:r w:rsidR="00D27C24">
        <w:rPr>
          <w:rFonts w:asciiTheme="minorHAnsi" w:hAnsiTheme="minorHAnsi" w:cstheme="minorHAnsi"/>
          <w:sz w:val="22"/>
          <w:szCs w:val="22"/>
        </w:rPr>
        <w:t>Mme</w:t>
      </w:r>
      <w:r w:rsidR="00F931DB">
        <w:rPr>
          <w:rFonts w:asciiTheme="minorHAnsi" w:hAnsiTheme="minorHAnsi" w:cstheme="minorHAnsi"/>
          <w:sz w:val="22"/>
          <w:szCs w:val="22"/>
        </w:rPr>
        <w:t xml:space="preserve"> Isabelle Boucher à faire le suivi auprès des municipalités et à transmettre à Compo Haut-Richelieu les quantités requises et le fonctionnement par les municipalités.</w:t>
      </w:r>
      <w:r w:rsidRPr="0062698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26983">
        <w:rPr>
          <w:rFonts w:asciiTheme="minorHAnsi" w:hAnsiTheme="minorHAnsi" w:cstheme="minorHAnsi"/>
          <w:sz w:val="22"/>
          <w:szCs w:val="22"/>
        </w:rPr>
        <w:t xml:space="preserve"> </w:t>
      </w:r>
    </w:p>
    <w:p w14:paraId="38106536" w14:textId="4029FD1E" w:rsidR="002951FE" w:rsidRDefault="00B36807" w:rsidP="00F76A42">
      <w:pPr>
        <w:spacing w:line="257" w:lineRule="auto"/>
        <w:rPr>
          <w:rFonts w:cstheme="minorHAnsi"/>
          <w:b/>
          <w:bCs/>
        </w:rPr>
      </w:pPr>
      <w:r w:rsidRPr="009C1F57">
        <w:rPr>
          <w:rFonts w:cstheme="minorHAnsi"/>
          <w:b/>
          <w:bCs/>
        </w:rPr>
        <w:t>11.</w:t>
      </w:r>
      <w:r w:rsidRPr="009C1F57">
        <w:rPr>
          <w:rFonts w:cstheme="minorHAnsi"/>
          <w:b/>
          <w:bCs/>
        </w:rPr>
        <w:tab/>
      </w:r>
      <w:r w:rsidR="001D282B" w:rsidRPr="009C1F57">
        <w:rPr>
          <w:rFonts w:cstheme="minorHAnsi"/>
          <w:b/>
          <w:bCs/>
        </w:rPr>
        <w:t>COURS D’EAU</w:t>
      </w:r>
    </w:p>
    <w:p w14:paraId="2CE738D0" w14:textId="7DC651AF" w:rsidR="00DB36A1" w:rsidRPr="00DB36A1" w:rsidRDefault="00C671AA" w:rsidP="00DB36A1">
      <w:pPr>
        <w:spacing w:line="257" w:lineRule="auto"/>
        <w:jc w:val="both"/>
        <w:rPr>
          <w:rFonts w:cstheme="minorHAnsi"/>
          <w:b/>
        </w:rPr>
      </w:pPr>
      <w:r w:rsidRPr="00DB36A1">
        <w:rPr>
          <w:rFonts w:cstheme="minorHAnsi"/>
          <w:b/>
        </w:rPr>
        <w:t>1</w:t>
      </w:r>
      <w:r w:rsidR="00416625" w:rsidRPr="00DB36A1">
        <w:rPr>
          <w:rFonts w:cstheme="minorHAnsi"/>
          <w:b/>
        </w:rPr>
        <w:t>1</w:t>
      </w:r>
      <w:r w:rsidRPr="00DB36A1">
        <w:rPr>
          <w:rFonts w:cstheme="minorHAnsi"/>
          <w:b/>
        </w:rPr>
        <w:t>.1</w:t>
      </w:r>
      <w:r w:rsidRPr="00DB36A1">
        <w:rPr>
          <w:rFonts w:cstheme="minorHAnsi"/>
          <w:b/>
        </w:rPr>
        <w:tab/>
      </w:r>
      <w:r w:rsidR="00CD00C9">
        <w:rPr>
          <w:rFonts w:cstheme="minorHAnsi"/>
          <w:b/>
        </w:rPr>
        <w:t xml:space="preserve">Demande d’entretien </w:t>
      </w:r>
      <w:r w:rsidR="009B1D20">
        <w:rPr>
          <w:rFonts w:cstheme="minorHAnsi"/>
          <w:b/>
        </w:rPr>
        <w:t>cours d’eau Branche 2 Saint-Pierre</w:t>
      </w:r>
    </w:p>
    <w:p w14:paraId="19400919" w14:textId="11D2F72D" w:rsidR="00BD2E9E" w:rsidRPr="00BD2E9E" w:rsidRDefault="009371A8" w:rsidP="00BD2E9E">
      <w:pPr>
        <w:spacing w:line="257" w:lineRule="auto"/>
        <w:ind w:hanging="1701"/>
        <w:jc w:val="both"/>
        <w:rPr>
          <w:rFonts w:cstheme="minorHAnsi"/>
        </w:rPr>
      </w:pPr>
      <w:r w:rsidRPr="00BD2E9E">
        <w:rPr>
          <w:rFonts w:cstheme="minorHAnsi"/>
        </w:rPr>
        <w:t>2022-07-</w:t>
      </w:r>
      <w:r w:rsidR="00806B12">
        <w:rPr>
          <w:rFonts w:cstheme="minorHAnsi"/>
        </w:rPr>
        <w:t>139</w:t>
      </w:r>
      <w:r w:rsidR="003E0E77" w:rsidRPr="00C727EB">
        <w:rPr>
          <w:rFonts w:cstheme="minorHAnsi"/>
        </w:rPr>
        <w:tab/>
      </w:r>
      <w:bookmarkStart w:id="16" w:name="_Hlk108018482"/>
      <w:bookmarkStart w:id="17" w:name="_Hlk87442752"/>
      <w:bookmarkStart w:id="18" w:name="_Hlk69382190"/>
      <w:r w:rsidR="00BD2E9E" w:rsidRPr="00BD2E9E">
        <w:rPr>
          <w:rFonts w:cstheme="minorHAnsi"/>
        </w:rPr>
        <w:t>C</w:t>
      </w:r>
      <w:r w:rsidR="00C173E6">
        <w:rPr>
          <w:rFonts w:cstheme="minorHAnsi"/>
        </w:rPr>
        <w:t>ONSIDÉRANT</w:t>
      </w:r>
      <w:bookmarkEnd w:id="16"/>
      <w:r w:rsidR="00BD2E9E" w:rsidRPr="00BD2E9E">
        <w:rPr>
          <w:rFonts w:cstheme="minorHAnsi"/>
        </w:rPr>
        <w:t xml:space="preserve"> la demande pour des travaux d’entretien et de nettoyage dans le cours d’eau Branche 2 de la rivière Saint-Pierre ;</w:t>
      </w:r>
    </w:p>
    <w:p w14:paraId="48A9BB27" w14:textId="2ED4582D" w:rsidR="00BD2E9E" w:rsidRPr="00BD2E9E" w:rsidRDefault="00C173E6" w:rsidP="00BD2E9E">
      <w:pPr>
        <w:spacing w:line="257" w:lineRule="auto"/>
        <w:jc w:val="both"/>
        <w:rPr>
          <w:rFonts w:cstheme="minorHAnsi"/>
        </w:rPr>
      </w:pPr>
      <w:r w:rsidRPr="00BD2E9E">
        <w:rPr>
          <w:rFonts w:cstheme="minorHAnsi"/>
        </w:rPr>
        <w:t>C</w:t>
      </w:r>
      <w:r>
        <w:rPr>
          <w:rFonts w:cstheme="minorHAnsi"/>
        </w:rPr>
        <w:t>ONSIDÉRANT</w:t>
      </w:r>
      <w:r w:rsidRPr="00BD2E9E">
        <w:rPr>
          <w:rFonts w:cstheme="minorHAnsi"/>
        </w:rPr>
        <w:t xml:space="preserve"> </w:t>
      </w:r>
      <w:r w:rsidR="00BD2E9E" w:rsidRPr="00BD2E9E">
        <w:rPr>
          <w:rFonts w:cstheme="minorHAnsi"/>
        </w:rPr>
        <w:t>que le cours d’eau Branche 2 de la rivière Saint-Pierre est sous la juridiction exclusive de la MRC des Jardins-de-Napierville;</w:t>
      </w:r>
    </w:p>
    <w:p w14:paraId="7C48993F" w14:textId="06F586D8" w:rsidR="00C727EB" w:rsidRPr="00BD2E9E" w:rsidRDefault="00C173E6" w:rsidP="00BD2E9E">
      <w:pPr>
        <w:spacing w:line="257" w:lineRule="auto"/>
        <w:jc w:val="both"/>
        <w:rPr>
          <w:rFonts w:cstheme="minorHAnsi"/>
        </w:rPr>
      </w:pPr>
      <w:r w:rsidRPr="00BD2E9E">
        <w:rPr>
          <w:rFonts w:cstheme="minorHAnsi"/>
        </w:rPr>
        <w:t>C</w:t>
      </w:r>
      <w:r>
        <w:rPr>
          <w:rFonts w:cstheme="minorHAnsi"/>
        </w:rPr>
        <w:t>ONSIDÉRANT</w:t>
      </w:r>
      <w:r w:rsidR="00BD2E9E" w:rsidRPr="00BD2E9E">
        <w:rPr>
          <w:rFonts w:cstheme="minorHAnsi"/>
        </w:rPr>
        <w:t xml:space="preserve"> que les travaux à exécuter sont situés dans </w:t>
      </w:r>
      <w:bookmarkStart w:id="19" w:name="__UnoMark__9406_515344860"/>
      <w:bookmarkEnd w:id="19"/>
      <w:r w:rsidR="00BD2E9E" w:rsidRPr="00BD2E9E">
        <w:rPr>
          <w:rFonts w:cstheme="minorHAnsi"/>
        </w:rPr>
        <w:t>la ville de Saint-Rémi</w:t>
      </w:r>
      <w:bookmarkEnd w:id="17"/>
      <w:r w:rsidR="00BD2E9E" w:rsidRPr="00BD2E9E">
        <w:rPr>
          <w:rFonts w:cstheme="minorHAnsi"/>
        </w:rPr>
        <w:t>;</w:t>
      </w:r>
    </w:p>
    <w:p w14:paraId="1E52B4C7" w14:textId="1F64E241" w:rsidR="00571708" w:rsidRPr="00BD2E9E" w:rsidRDefault="00C727EB" w:rsidP="00BD2E9E">
      <w:pPr>
        <w:spacing w:line="257" w:lineRule="auto"/>
        <w:jc w:val="both"/>
        <w:rPr>
          <w:rFonts w:cstheme="minorHAnsi"/>
        </w:rPr>
      </w:pPr>
      <w:r w:rsidRPr="00BD2E9E">
        <w:rPr>
          <w:rFonts w:cstheme="minorHAnsi"/>
        </w:rPr>
        <w:t>PA</w:t>
      </w:r>
      <w:r w:rsidR="00BE0CB3" w:rsidRPr="00BD2E9E">
        <w:rPr>
          <w:rFonts w:cstheme="minorHAnsi"/>
        </w:rPr>
        <w:t>R CONSÉQUENT</w:t>
      </w:r>
      <w:r w:rsidR="00571708" w:rsidRPr="00BD2E9E">
        <w:rPr>
          <w:rFonts w:cstheme="minorHAnsi"/>
        </w:rPr>
        <w:t> :</w:t>
      </w:r>
    </w:p>
    <w:p w14:paraId="596A2FD7" w14:textId="2D449DE2" w:rsidR="00BE0CB3" w:rsidRPr="00BD2E9E" w:rsidRDefault="00571708" w:rsidP="00BD2E9E">
      <w:pPr>
        <w:spacing w:line="257" w:lineRule="auto"/>
        <w:jc w:val="both"/>
        <w:rPr>
          <w:rFonts w:cstheme="minorHAnsi"/>
        </w:rPr>
      </w:pPr>
      <w:r w:rsidRPr="00BD2E9E">
        <w:rPr>
          <w:rFonts w:cstheme="minorHAnsi"/>
        </w:rPr>
        <w:t>I</w:t>
      </w:r>
      <w:r w:rsidR="00BE0CB3" w:rsidRPr="00BD2E9E">
        <w:rPr>
          <w:rFonts w:cstheme="minorHAnsi"/>
        </w:rPr>
        <w:t>l est proposé par M</w:t>
      </w:r>
      <w:r w:rsidR="002F7A3D">
        <w:rPr>
          <w:rFonts w:cstheme="minorHAnsi"/>
        </w:rPr>
        <w:t>me Chantale Pelletier</w:t>
      </w:r>
      <w:r w:rsidR="00BE0CB3" w:rsidRPr="00BD2E9E">
        <w:rPr>
          <w:rFonts w:cstheme="minorHAnsi"/>
        </w:rPr>
        <w:t>, appuyé par M.</w:t>
      </w:r>
      <w:r w:rsidR="002F7A3D">
        <w:rPr>
          <w:rFonts w:cstheme="minorHAnsi"/>
        </w:rPr>
        <w:t xml:space="preserve"> Jean-Marie Mercier </w:t>
      </w:r>
      <w:r w:rsidR="00BE0CB3" w:rsidRPr="00BD2E9E">
        <w:rPr>
          <w:rFonts w:cstheme="minorHAnsi"/>
        </w:rPr>
        <w:t>et résolu unanimement :</w:t>
      </w:r>
    </w:p>
    <w:p w14:paraId="5915F7EC" w14:textId="77777777" w:rsidR="00BD2E9E" w:rsidRPr="00BD2E9E" w:rsidRDefault="00BD2E9E" w:rsidP="00BD2E9E">
      <w:pPr>
        <w:spacing w:line="257" w:lineRule="auto"/>
        <w:jc w:val="both"/>
        <w:rPr>
          <w:rFonts w:cstheme="minorHAnsi"/>
        </w:rPr>
      </w:pPr>
      <w:bookmarkStart w:id="20" w:name="_Hlk87442862"/>
      <w:r w:rsidRPr="00BD2E9E">
        <w:rPr>
          <w:rFonts w:cstheme="minorHAnsi"/>
        </w:rPr>
        <w:t xml:space="preserve">QUE la MRC des Jardins-de-Napierville autorise les travaux d’entretien et de nettoyage et mandate le coordonnateur ainsi qu’une firme d’ingénierie pour donner suite à ladite demande, notamment : </w:t>
      </w:r>
    </w:p>
    <w:p w14:paraId="3AD4F918" w14:textId="77777777" w:rsidR="00BD2E9E" w:rsidRPr="00BD2E9E" w:rsidRDefault="00BD2E9E" w:rsidP="00BD2E9E">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faire</w:t>
      </w:r>
      <w:proofErr w:type="gramEnd"/>
      <w:r w:rsidRPr="00BD2E9E">
        <w:rPr>
          <w:rFonts w:asciiTheme="minorHAnsi" w:hAnsiTheme="minorHAnsi" w:cstheme="minorHAnsi"/>
          <w:sz w:val="22"/>
          <w:szCs w:val="22"/>
        </w:rPr>
        <w:t xml:space="preserve"> préparer les plans et devis pour évaluer la nature et l’ampleur des travaux à réaliser;</w:t>
      </w:r>
    </w:p>
    <w:p w14:paraId="1764D7D3" w14:textId="77777777" w:rsidR="00BD2E9E" w:rsidRPr="00BD2E9E" w:rsidRDefault="00BD2E9E" w:rsidP="00BD2E9E">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faire</w:t>
      </w:r>
      <w:proofErr w:type="gramEnd"/>
      <w:r w:rsidRPr="00BD2E9E">
        <w:rPr>
          <w:rFonts w:asciiTheme="minorHAnsi" w:hAnsiTheme="minorHAnsi" w:cstheme="minorHAnsi"/>
          <w:sz w:val="22"/>
          <w:szCs w:val="22"/>
        </w:rPr>
        <w:t xml:space="preserve"> déterminer le bassin versant;</w:t>
      </w:r>
    </w:p>
    <w:p w14:paraId="12B885C8" w14:textId="77777777" w:rsidR="00BD2E9E" w:rsidRPr="00BD2E9E" w:rsidRDefault="00BD2E9E" w:rsidP="00BD2E9E">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tenir</w:t>
      </w:r>
      <w:proofErr w:type="gramEnd"/>
      <w:r w:rsidRPr="00BD2E9E">
        <w:rPr>
          <w:rFonts w:asciiTheme="minorHAnsi" w:hAnsiTheme="minorHAnsi" w:cstheme="minorHAnsi"/>
          <w:sz w:val="22"/>
          <w:szCs w:val="22"/>
        </w:rPr>
        <w:t xml:space="preserve"> une réunion d’information;</w:t>
      </w:r>
    </w:p>
    <w:p w14:paraId="4BF1121D" w14:textId="77777777" w:rsidR="00BD2E9E" w:rsidRPr="00BD2E9E" w:rsidRDefault="00BD2E9E" w:rsidP="00BD2E9E">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préparer</w:t>
      </w:r>
      <w:proofErr w:type="gramEnd"/>
      <w:r w:rsidRPr="00BD2E9E">
        <w:rPr>
          <w:rFonts w:asciiTheme="minorHAnsi" w:hAnsiTheme="minorHAnsi" w:cstheme="minorHAnsi"/>
          <w:sz w:val="22"/>
          <w:szCs w:val="22"/>
        </w:rPr>
        <w:t xml:space="preserve"> une demande d’autorisation aux ministères concernés;</w:t>
      </w:r>
    </w:p>
    <w:p w14:paraId="7A50AECF" w14:textId="77777777" w:rsidR="00BD2E9E" w:rsidRPr="00BD2E9E" w:rsidRDefault="00BD2E9E" w:rsidP="00BD2E9E">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lastRenderedPageBreak/>
        <w:t>préparer</w:t>
      </w:r>
      <w:proofErr w:type="gramEnd"/>
      <w:r w:rsidRPr="00BD2E9E">
        <w:rPr>
          <w:rFonts w:asciiTheme="minorHAnsi" w:hAnsiTheme="minorHAnsi" w:cstheme="minorHAnsi"/>
          <w:sz w:val="22"/>
          <w:szCs w:val="22"/>
        </w:rPr>
        <w:t xml:space="preserve"> l’appel d’offres de travaux à être exécutés;</w:t>
      </w:r>
    </w:p>
    <w:p w14:paraId="22C72484" w14:textId="1522B19D" w:rsidR="00BD2E9E" w:rsidRPr="00BD2E9E" w:rsidRDefault="00BD2E9E" w:rsidP="00BD2E9E">
      <w:pPr>
        <w:pStyle w:val="Paragraphedeliste"/>
        <w:numPr>
          <w:ilvl w:val="0"/>
          <w:numId w:val="15"/>
        </w:numPr>
        <w:spacing w:after="160" w:line="257" w:lineRule="auto"/>
        <w:ind w:left="714" w:hanging="357"/>
        <w:contextualSpacing w:val="0"/>
        <w:jc w:val="both"/>
        <w:rPr>
          <w:rFonts w:cstheme="minorHAnsi"/>
        </w:rPr>
      </w:pPr>
      <w:proofErr w:type="gramStart"/>
      <w:r w:rsidRPr="00BD2E9E">
        <w:rPr>
          <w:rFonts w:asciiTheme="minorHAnsi" w:hAnsiTheme="minorHAnsi" w:cstheme="minorHAnsi"/>
          <w:sz w:val="22"/>
          <w:szCs w:val="22"/>
        </w:rPr>
        <w:t>assurer</w:t>
      </w:r>
      <w:proofErr w:type="gramEnd"/>
      <w:r w:rsidRPr="00BD2E9E">
        <w:rPr>
          <w:rFonts w:asciiTheme="minorHAnsi" w:hAnsiTheme="minorHAnsi" w:cstheme="minorHAnsi"/>
          <w:sz w:val="22"/>
          <w:szCs w:val="22"/>
        </w:rPr>
        <w:t xml:space="preserve"> la surveillance des travaux ainsi que toute procédure nécessaire au besoin pour assurer le suivi de la demande.</w:t>
      </w:r>
    </w:p>
    <w:p w14:paraId="76AE16DA" w14:textId="77777777" w:rsidR="00BD2E9E" w:rsidRPr="00BD2E9E" w:rsidRDefault="00BD2E9E" w:rsidP="00BD2E9E">
      <w:pPr>
        <w:spacing w:line="257" w:lineRule="auto"/>
        <w:jc w:val="both"/>
        <w:rPr>
          <w:rFonts w:cstheme="minorHAnsi"/>
        </w:rPr>
      </w:pPr>
      <w:r w:rsidRPr="00BD2E9E">
        <w:rPr>
          <w:rFonts w:cstheme="minorHAnsi"/>
        </w:rPr>
        <w:t>QUE la MRC des Jardins-de-Napierville autorise le directeur général et greffier-trésorier à faire une demande de soumissions pour les plans d’ingénierie requis dans le cours d’eau Branche 2 de la rivière Saint-Pierre et d’autoriser les crédits nécessaires à cette fin pour être répartis en quote-part à la municipalité concernée.</w:t>
      </w:r>
      <w:bookmarkEnd w:id="20"/>
    </w:p>
    <w:p w14:paraId="4BCF2948" w14:textId="1B3FB922" w:rsidR="00777E57" w:rsidRPr="00DB36A1" w:rsidRDefault="00777E57" w:rsidP="00BD2E9E">
      <w:pPr>
        <w:spacing w:line="257" w:lineRule="auto"/>
        <w:jc w:val="both"/>
        <w:rPr>
          <w:rFonts w:cstheme="minorHAnsi"/>
          <w:b/>
        </w:rPr>
      </w:pPr>
      <w:r w:rsidRPr="00DB36A1">
        <w:rPr>
          <w:rFonts w:cstheme="minorHAnsi"/>
          <w:b/>
        </w:rPr>
        <w:t>11.</w:t>
      </w:r>
      <w:r>
        <w:rPr>
          <w:rFonts w:cstheme="minorHAnsi"/>
          <w:b/>
        </w:rPr>
        <w:t>2</w:t>
      </w:r>
      <w:r w:rsidRPr="00DB36A1">
        <w:rPr>
          <w:rFonts w:cstheme="minorHAnsi"/>
          <w:b/>
        </w:rPr>
        <w:tab/>
      </w:r>
      <w:r>
        <w:rPr>
          <w:rFonts w:cstheme="minorHAnsi"/>
          <w:b/>
        </w:rPr>
        <w:t>Demande d’entretien cours d’eau Branche 3 Grand Tronc</w:t>
      </w:r>
    </w:p>
    <w:p w14:paraId="5EBA4D7A" w14:textId="6524B41A" w:rsidR="00EB5202" w:rsidRPr="00BD2E9E" w:rsidRDefault="00777E57" w:rsidP="00EB5202">
      <w:pPr>
        <w:spacing w:line="257" w:lineRule="auto"/>
        <w:ind w:hanging="1701"/>
        <w:jc w:val="both"/>
        <w:rPr>
          <w:rFonts w:cstheme="minorHAnsi"/>
        </w:rPr>
      </w:pPr>
      <w:r>
        <w:rPr>
          <w:rFonts w:cstheme="minorHAnsi"/>
          <w:bCs/>
        </w:rPr>
        <w:t>2022-07-</w:t>
      </w:r>
      <w:r w:rsidR="00806B12">
        <w:rPr>
          <w:rFonts w:cstheme="minorHAnsi"/>
          <w:bCs/>
        </w:rPr>
        <w:t>140</w:t>
      </w:r>
      <w:r w:rsidRPr="00C727EB">
        <w:rPr>
          <w:rFonts w:cstheme="minorHAnsi"/>
        </w:rPr>
        <w:tab/>
      </w:r>
      <w:r w:rsidR="00C173E6" w:rsidRPr="00C173E6">
        <w:rPr>
          <w:rFonts w:cstheme="minorHAnsi"/>
        </w:rPr>
        <w:t>CONSIDÉRANT</w:t>
      </w:r>
      <w:r w:rsidR="00EB5202" w:rsidRPr="00BD2E9E">
        <w:rPr>
          <w:rFonts w:cstheme="minorHAnsi"/>
        </w:rPr>
        <w:t xml:space="preserve"> la demande pour des travaux d’entretien et de nettoyage dans le cours d’eau Branche </w:t>
      </w:r>
      <w:r w:rsidR="00EB5202">
        <w:rPr>
          <w:rFonts w:cstheme="minorHAnsi"/>
        </w:rPr>
        <w:t>3 Grand Tronc</w:t>
      </w:r>
      <w:r w:rsidR="00EB5202" w:rsidRPr="00BD2E9E">
        <w:rPr>
          <w:rFonts w:cstheme="minorHAnsi"/>
        </w:rPr>
        <w:t xml:space="preserve"> ;</w:t>
      </w:r>
    </w:p>
    <w:p w14:paraId="2C3B1910" w14:textId="079D7E1A" w:rsidR="00EB5202" w:rsidRPr="00BD2E9E" w:rsidRDefault="00C173E6" w:rsidP="00EB5202">
      <w:pPr>
        <w:spacing w:line="257" w:lineRule="auto"/>
        <w:jc w:val="both"/>
        <w:rPr>
          <w:rFonts w:cstheme="minorHAnsi"/>
        </w:rPr>
      </w:pPr>
      <w:r w:rsidRPr="00C173E6">
        <w:rPr>
          <w:rFonts w:cstheme="minorHAnsi"/>
        </w:rPr>
        <w:t>CONSIDÉRANT</w:t>
      </w:r>
      <w:r w:rsidR="00EB5202" w:rsidRPr="00BD2E9E">
        <w:rPr>
          <w:rFonts w:cstheme="minorHAnsi"/>
        </w:rPr>
        <w:t xml:space="preserve"> que le cours d’eau Branche </w:t>
      </w:r>
      <w:r w:rsidR="00EB5202">
        <w:rPr>
          <w:rFonts w:cstheme="minorHAnsi"/>
        </w:rPr>
        <w:t>3 Grand Tronc</w:t>
      </w:r>
      <w:r w:rsidR="00EB5202" w:rsidRPr="00BD2E9E">
        <w:rPr>
          <w:rFonts w:cstheme="minorHAnsi"/>
        </w:rPr>
        <w:t xml:space="preserve"> est sous la juridiction exclusive de la MRC des Jardins-de-Napierville;</w:t>
      </w:r>
    </w:p>
    <w:p w14:paraId="723D492F" w14:textId="0C4B0619" w:rsidR="00EB5202" w:rsidRPr="00BD2E9E" w:rsidRDefault="00C173E6" w:rsidP="00EB5202">
      <w:pPr>
        <w:spacing w:line="257" w:lineRule="auto"/>
        <w:jc w:val="both"/>
        <w:rPr>
          <w:rFonts w:cstheme="minorHAnsi"/>
        </w:rPr>
      </w:pPr>
      <w:r w:rsidRPr="00C173E6">
        <w:rPr>
          <w:rFonts w:cstheme="minorHAnsi"/>
        </w:rPr>
        <w:t>CONSIDÉRANT</w:t>
      </w:r>
      <w:r w:rsidR="00EB5202" w:rsidRPr="00BD2E9E">
        <w:rPr>
          <w:rFonts w:cstheme="minorHAnsi"/>
        </w:rPr>
        <w:t xml:space="preserve"> que les travaux à exécuter sont situés dans </w:t>
      </w:r>
      <w:r w:rsidR="00EB5202">
        <w:rPr>
          <w:rFonts w:cstheme="minorHAnsi"/>
        </w:rPr>
        <w:t>les municipalités de Saint-Patrice-de-Sherrington et de Saint-Édouard</w:t>
      </w:r>
      <w:r w:rsidR="00EB5202" w:rsidRPr="00BD2E9E">
        <w:rPr>
          <w:rFonts w:cstheme="minorHAnsi"/>
        </w:rPr>
        <w:t>;</w:t>
      </w:r>
    </w:p>
    <w:p w14:paraId="342D9021" w14:textId="77777777" w:rsidR="00EB5202" w:rsidRPr="00BD2E9E" w:rsidRDefault="00EB5202" w:rsidP="00EB5202">
      <w:pPr>
        <w:spacing w:line="257" w:lineRule="auto"/>
        <w:jc w:val="both"/>
        <w:rPr>
          <w:rFonts w:cstheme="minorHAnsi"/>
        </w:rPr>
      </w:pPr>
      <w:r w:rsidRPr="00BD2E9E">
        <w:rPr>
          <w:rFonts w:cstheme="minorHAnsi"/>
        </w:rPr>
        <w:t>PAR CONSÉQUENT :</w:t>
      </w:r>
    </w:p>
    <w:p w14:paraId="52FF05CC" w14:textId="264B32D0" w:rsidR="00EB5202" w:rsidRPr="00BD2E9E" w:rsidRDefault="00EB5202" w:rsidP="00EB5202">
      <w:pPr>
        <w:spacing w:line="257" w:lineRule="auto"/>
        <w:jc w:val="both"/>
        <w:rPr>
          <w:rFonts w:cstheme="minorHAnsi"/>
        </w:rPr>
      </w:pPr>
      <w:r w:rsidRPr="00BD2E9E">
        <w:rPr>
          <w:rFonts w:cstheme="minorHAnsi"/>
        </w:rPr>
        <w:t>Il est proposé par M</w:t>
      </w:r>
      <w:r w:rsidR="002F7A3D">
        <w:rPr>
          <w:rFonts w:cstheme="minorHAnsi"/>
        </w:rPr>
        <w:t>me Sylvie Gagnon-Breton</w:t>
      </w:r>
      <w:r w:rsidRPr="00BD2E9E">
        <w:rPr>
          <w:rFonts w:cstheme="minorHAnsi"/>
        </w:rPr>
        <w:t xml:space="preserve">, appuyé par M. </w:t>
      </w:r>
      <w:r w:rsidR="002F7A3D">
        <w:rPr>
          <w:rFonts w:cstheme="minorHAnsi"/>
        </w:rPr>
        <w:t xml:space="preserve">Jean-Guy Hamelin </w:t>
      </w:r>
      <w:r w:rsidRPr="00BD2E9E">
        <w:rPr>
          <w:rFonts w:cstheme="minorHAnsi"/>
        </w:rPr>
        <w:t>et résolu unanimement :</w:t>
      </w:r>
    </w:p>
    <w:p w14:paraId="1C8E4BB6" w14:textId="77777777" w:rsidR="00EB5202" w:rsidRPr="00BD2E9E" w:rsidRDefault="00EB5202" w:rsidP="00EB5202">
      <w:pPr>
        <w:spacing w:line="257" w:lineRule="auto"/>
        <w:jc w:val="both"/>
        <w:rPr>
          <w:rFonts w:cstheme="minorHAnsi"/>
        </w:rPr>
      </w:pPr>
      <w:r w:rsidRPr="00BD2E9E">
        <w:rPr>
          <w:rFonts w:cstheme="minorHAnsi"/>
        </w:rPr>
        <w:t xml:space="preserve">QUE la MRC des Jardins-de-Napierville autorise les travaux d’entretien et de nettoyage et mandate le coordonnateur ainsi qu’une firme d’ingénierie pour donner suite à ladite demande, notamment : </w:t>
      </w:r>
    </w:p>
    <w:p w14:paraId="19FB4E7A"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faire</w:t>
      </w:r>
      <w:proofErr w:type="gramEnd"/>
      <w:r w:rsidRPr="00BD2E9E">
        <w:rPr>
          <w:rFonts w:asciiTheme="minorHAnsi" w:hAnsiTheme="minorHAnsi" w:cstheme="minorHAnsi"/>
          <w:sz w:val="22"/>
          <w:szCs w:val="22"/>
        </w:rPr>
        <w:t xml:space="preserve"> préparer les plans et devis pour évaluer la nature et l’ampleur des travaux à réaliser;</w:t>
      </w:r>
    </w:p>
    <w:p w14:paraId="58FE4B20"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faire</w:t>
      </w:r>
      <w:proofErr w:type="gramEnd"/>
      <w:r w:rsidRPr="00BD2E9E">
        <w:rPr>
          <w:rFonts w:asciiTheme="minorHAnsi" w:hAnsiTheme="minorHAnsi" w:cstheme="minorHAnsi"/>
          <w:sz w:val="22"/>
          <w:szCs w:val="22"/>
        </w:rPr>
        <w:t xml:space="preserve"> déterminer le bassin versant;</w:t>
      </w:r>
    </w:p>
    <w:p w14:paraId="2E94FC4B"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tenir</w:t>
      </w:r>
      <w:proofErr w:type="gramEnd"/>
      <w:r w:rsidRPr="00BD2E9E">
        <w:rPr>
          <w:rFonts w:asciiTheme="minorHAnsi" w:hAnsiTheme="minorHAnsi" w:cstheme="minorHAnsi"/>
          <w:sz w:val="22"/>
          <w:szCs w:val="22"/>
        </w:rPr>
        <w:t xml:space="preserve"> une réunion d’information;</w:t>
      </w:r>
    </w:p>
    <w:p w14:paraId="249F91C7"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préparer</w:t>
      </w:r>
      <w:proofErr w:type="gramEnd"/>
      <w:r w:rsidRPr="00BD2E9E">
        <w:rPr>
          <w:rFonts w:asciiTheme="minorHAnsi" w:hAnsiTheme="minorHAnsi" w:cstheme="minorHAnsi"/>
          <w:sz w:val="22"/>
          <w:szCs w:val="22"/>
        </w:rPr>
        <w:t xml:space="preserve"> une demande d’autorisation aux ministères concernés;</w:t>
      </w:r>
    </w:p>
    <w:p w14:paraId="18A8528B"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préparer</w:t>
      </w:r>
      <w:proofErr w:type="gramEnd"/>
      <w:r w:rsidRPr="00BD2E9E">
        <w:rPr>
          <w:rFonts w:asciiTheme="minorHAnsi" w:hAnsiTheme="minorHAnsi" w:cstheme="minorHAnsi"/>
          <w:sz w:val="22"/>
          <w:szCs w:val="22"/>
        </w:rPr>
        <w:t xml:space="preserve"> l’appel d’offres de travaux à être exécutés;</w:t>
      </w:r>
    </w:p>
    <w:p w14:paraId="0C734A68" w14:textId="77777777" w:rsidR="00EB5202" w:rsidRPr="00BD2E9E" w:rsidRDefault="00EB5202" w:rsidP="00EB5202">
      <w:pPr>
        <w:pStyle w:val="Paragraphedeliste"/>
        <w:numPr>
          <w:ilvl w:val="0"/>
          <w:numId w:val="15"/>
        </w:numPr>
        <w:spacing w:after="160" w:line="257" w:lineRule="auto"/>
        <w:ind w:left="714" w:hanging="357"/>
        <w:contextualSpacing w:val="0"/>
        <w:jc w:val="both"/>
        <w:rPr>
          <w:rFonts w:cstheme="minorHAnsi"/>
        </w:rPr>
      </w:pPr>
      <w:proofErr w:type="gramStart"/>
      <w:r w:rsidRPr="00BD2E9E">
        <w:rPr>
          <w:rFonts w:asciiTheme="minorHAnsi" w:hAnsiTheme="minorHAnsi" w:cstheme="minorHAnsi"/>
          <w:sz w:val="22"/>
          <w:szCs w:val="22"/>
        </w:rPr>
        <w:t>assurer</w:t>
      </w:r>
      <w:proofErr w:type="gramEnd"/>
      <w:r w:rsidRPr="00BD2E9E">
        <w:rPr>
          <w:rFonts w:asciiTheme="minorHAnsi" w:hAnsiTheme="minorHAnsi" w:cstheme="minorHAnsi"/>
          <w:sz w:val="22"/>
          <w:szCs w:val="22"/>
        </w:rPr>
        <w:t xml:space="preserve"> la surveillance des travaux ainsi que toute procédure nécessaire au besoin pour assurer le suivi de la demande.</w:t>
      </w:r>
    </w:p>
    <w:p w14:paraId="3DFA3C31" w14:textId="60D6EC24" w:rsidR="00EB5202" w:rsidRPr="00BD2E9E" w:rsidRDefault="00EB5202" w:rsidP="00EB5202">
      <w:pPr>
        <w:spacing w:line="257" w:lineRule="auto"/>
        <w:jc w:val="both"/>
        <w:rPr>
          <w:rFonts w:cstheme="minorHAnsi"/>
        </w:rPr>
      </w:pPr>
      <w:r w:rsidRPr="00BD2E9E">
        <w:rPr>
          <w:rFonts w:cstheme="minorHAnsi"/>
        </w:rPr>
        <w:t xml:space="preserve">QUE la MRC des Jardins-de-Napierville autorise le directeur général et greffier-trésorier à faire une demande de soumissions pour les plans d’ingénierie requis dans le cours d’eau Branche </w:t>
      </w:r>
      <w:r>
        <w:rPr>
          <w:rFonts w:cstheme="minorHAnsi"/>
        </w:rPr>
        <w:t>3 Grand Tronc</w:t>
      </w:r>
      <w:r w:rsidRPr="00BD2E9E">
        <w:rPr>
          <w:rFonts w:cstheme="minorHAnsi"/>
        </w:rPr>
        <w:t xml:space="preserve"> et d’autoriser les crédits nécessaires à cette fin pour être répartis en quote-part à la municipalité concernée.</w:t>
      </w:r>
    </w:p>
    <w:p w14:paraId="6D821D5F" w14:textId="09807E4F" w:rsidR="00FE5E68" w:rsidRPr="00DB36A1" w:rsidRDefault="00FE5E68" w:rsidP="00EB5202">
      <w:pPr>
        <w:spacing w:line="257" w:lineRule="auto"/>
        <w:jc w:val="both"/>
        <w:rPr>
          <w:rFonts w:cstheme="minorHAnsi"/>
          <w:b/>
        </w:rPr>
      </w:pPr>
      <w:r w:rsidRPr="00DB36A1">
        <w:rPr>
          <w:rFonts w:cstheme="minorHAnsi"/>
          <w:b/>
        </w:rPr>
        <w:t>11.</w:t>
      </w:r>
      <w:r>
        <w:rPr>
          <w:rFonts w:cstheme="minorHAnsi"/>
          <w:b/>
        </w:rPr>
        <w:t>3</w:t>
      </w:r>
      <w:r w:rsidRPr="00DB36A1">
        <w:rPr>
          <w:rFonts w:cstheme="minorHAnsi"/>
          <w:b/>
        </w:rPr>
        <w:tab/>
      </w:r>
      <w:r>
        <w:rPr>
          <w:rFonts w:cstheme="minorHAnsi"/>
          <w:b/>
        </w:rPr>
        <w:t xml:space="preserve">Demande d’entretien cours d’eau Branche 26 </w:t>
      </w:r>
      <w:r w:rsidR="001951E9">
        <w:rPr>
          <w:rFonts w:cstheme="minorHAnsi"/>
          <w:b/>
        </w:rPr>
        <w:t>rivière T</w:t>
      </w:r>
      <w:r>
        <w:rPr>
          <w:rFonts w:cstheme="minorHAnsi"/>
          <w:b/>
        </w:rPr>
        <w:t>urgeon</w:t>
      </w:r>
    </w:p>
    <w:p w14:paraId="26A071B7" w14:textId="27AFB9F6" w:rsidR="00EB5202" w:rsidRPr="00BD2E9E" w:rsidRDefault="00FE5E68" w:rsidP="00EB5202">
      <w:pPr>
        <w:spacing w:line="257" w:lineRule="auto"/>
        <w:ind w:hanging="1701"/>
        <w:jc w:val="both"/>
        <w:rPr>
          <w:rFonts w:cstheme="minorHAnsi"/>
        </w:rPr>
      </w:pPr>
      <w:r>
        <w:rPr>
          <w:rFonts w:cstheme="minorHAnsi"/>
          <w:bCs/>
        </w:rPr>
        <w:t>2022-07-</w:t>
      </w:r>
      <w:r w:rsidR="00806B12">
        <w:rPr>
          <w:rFonts w:cstheme="minorHAnsi"/>
          <w:bCs/>
        </w:rPr>
        <w:t>141</w:t>
      </w:r>
      <w:r w:rsidRPr="00C727EB">
        <w:rPr>
          <w:rFonts w:cstheme="minorHAnsi"/>
        </w:rPr>
        <w:tab/>
      </w:r>
      <w:r w:rsidR="00C173E6" w:rsidRPr="00C173E6">
        <w:rPr>
          <w:rFonts w:cstheme="minorHAnsi"/>
        </w:rPr>
        <w:t xml:space="preserve">CONSIDÉRANT </w:t>
      </w:r>
      <w:r w:rsidR="00EB5202" w:rsidRPr="00BD2E9E">
        <w:rPr>
          <w:rFonts w:cstheme="minorHAnsi"/>
        </w:rPr>
        <w:t>t la demande pour des travaux d’entretien et de nettoyage dans le cours d’eau Branche 2</w:t>
      </w:r>
      <w:r w:rsidR="00EB5202">
        <w:rPr>
          <w:rFonts w:cstheme="minorHAnsi"/>
        </w:rPr>
        <w:t>6</w:t>
      </w:r>
      <w:r w:rsidR="00EB5202" w:rsidRPr="00BD2E9E">
        <w:rPr>
          <w:rFonts w:cstheme="minorHAnsi"/>
        </w:rPr>
        <w:t xml:space="preserve"> </w:t>
      </w:r>
      <w:r w:rsidR="001951E9">
        <w:rPr>
          <w:rFonts w:cstheme="minorHAnsi"/>
        </w:rPr>
        <w:t xml:space="preserve">de la rivière </w:t>
      </w:r>
      <w:r w:rsidR="00EB5202">
        <w:rPr>
          <w:rFonts w:cstheme="minorHAnsi"/>
        </w:rPr>
        <w:t>Turgeon</w:t>
      </w:r>
      <w:r w:rsidR="00EB5202" w:rsidRPr="00BD2E9E">
        <w:rPr>
          <w:rFonts w:cstheme="minorHAnsi"/>
        </w:rPr>
        <w:t xml:space="preserve"> ;</w:t>
      </w:r>
    </w:p>
    <w:p w14:paraId="74374EF9" w14:textId="0FA37D4D" w:rsidR="00EB5202" w:rsidRPr="00BD2E9E" w:rsidRDefault="00C173E6" w:rsidP="00EB5202">
      <w:pPr>
        <w:spacing w:line="257" w:lineRule="auto"/>
        <w:jc w:val="both"/>
        <w:rPr>
          <w:rFonts w:cstheme="minorHAnsi"/>
        </w:rPr>
      </w:pPr>
      <w:r w:rsidRPr="00C173E6">
        <w:rPr>
          <w:rFonts w:cstheme="minorHAnsi"/>
        </w:rPr>
        <w:t>CONSIDÉRANT</w:t>
      </w:r>
      <w:r w:rsidR="00EB5202" w:rsidRPr="00BD2E9E">
        <w:rPr>
          <w:rFonts w:cstheme="minorHAnsi"/>
        </w:rPr>
        <w:t xml:space="preserve"> que le cours d’eau Branche 2</w:t>
      </w:r>
      <w:r w:rsidR="00EB5202">
        <w:rPr>
          <w:rFonts w:cstheme="minorHAnsi"/>
        </w:rPr>
        <w:t>6</w:t>
      </w:r>
      <w:r w:rsidR="00EB5202" w:rsidRPr="00BD2E9E">
        <w:rPr>
          <w:rFonts w:cstheme="minorHAnsi"/>
        </w:rPr>
        <w:t xml:space="preserve"> de la rivière </w:t>
      </w:r>
      <w:r w:rsidR="001951E9">
        <w:rPr>
          <w:rFonts w:cstheme="minorHAnsi"/>
        </w:rPr>
        <w:t>Turgeon</w:t>
      </w:r>
      <w:r w:rsidR="00EB5202" w:rsidRPr="00BD2E9E">
        <w:rPr>
          <w:rFonts w:cstheme="minorHAnsi"/>
        </w:rPr>
        <w:t xml:space="preserve"> est sous la juridiction exclusive de la MRC des Jardins-de-Napierville;</w:t>
      </w:r>
    </w:p>
    <w:p w14:paraId="08DD89F7" w14:textId="577FC3C8" w:rsidR="00EB5202" w:rsidRPr="00BD2E9E" w:rsidRDefault="00C173E6" w:rsidP="00EB5202">
      <w:pPr>
        <w:spacing w:line="257" w:lineRule="auto"/>
        <w:jc w:val="both"/>
        <w:rPr>
          <w:rFonts w:cstheme="minorHAnsi"/>
        </w:rPr>
      </w:pPr>
      <w:r w:rsidRPr="00C173E6">
        <w:rPr>
          <w:rFonts w:cstheme="minorHAnsi"/>
        </w:rPr>
        <w:t>CONSIDÉRANT</w:t>
      </w:r>
      <w:r w:rsidR="00EB5202" w:rsidRPr="00BD2E9E">
        <w:rPr>
          <w:rFonts w:cstheme="minorHAnsi"/>
        </w:rPr>
        <w:t xml:space="preserve"> que les travaux à exécuter sont situés dans la ville de Saint-Rémi;</w:t>
      </w:r>
    </w:p>
    <w:p w14:paraId="36028499" w14:textId="77777777" w:rsidR="00EB5202" w:rsidRPr="00BD2E9E" w:rsidRDefault="00EB5202" w:rsidP="00EB5202">
      <w:pPr>
        <w:spacing w:line="257" w:lineRule="auto"/>
        <w:jc w:val="both"/>
        <w:rPr>
          <w:rFonts w:cstheme="minorHAnsi"/>
        </w:rPr>
      </w:pPr>
      <w:r w:rsidRPr="00BD2E9E">
        <w:rPr>
          <w:rFonts w:cstheme="minorHAnsi"/>
        </w:rPr>
        <w:t>PAR CONSÉQUENT :</w:t>
      </w:r>
    </w:p>
    <w:p w14:paraId="19A5C072" w14:textId="6CFFB255" w:rsidR="00EB5202" w:rsidRPr="00BD2E9E" w:rsidRDefault="00EB5202" w:rsidP="00EB5202">
      <w:pPr>
        <w:spacing w:line="257" w:lineRule="auto"/>
        <w:jc w:val="both"/>
        <w:rPr>
          <w:rFonts w:cstheme="minorHAnsi"/>
        </w:rPr>
      </w:pPr>
      <w:r w:rsidRPr="00BD2E9E">
        <w:rPr>
          <w:rFonts w:cstheme="minorHAnsi"/>
        </w:rPr>
        <w:t>Il est proposé par</w:t>
      </w:r>
      <w:r w:rsidR="002F7A3D">
        <w:rPr>
          <w:rFonts w:cstheme="minorHAnsi"/>
        </w:rPr>
        <w:t xml:space="preserve"> Mme Marie-Ève Boutin</w:t>
      </w:r>
      <w:r w:rsidRPr="00BD2E9E">
        <w:rPr>
          <w:rFonts w:cstheme="minorHAnsi"/>
        </w:rPr>
        <w:t xml:space="preserve">, appuyé par M. </w:t>
      </w:r>
      <w:r w:rsidR="002F7A3D">
        <w:rPr>
          <w:rFonts w:cstheme="minorHAnsi"/>
        </w:rPr>
        <w:t xml:space="preserve">Lucien Bouchard </w:t>
      </w:r>
      <w:r w:rsidRPr="00BD2E9E">
        <w:rPr>
          <w:rFonts w:cstheme="minorHAnsi"/>
        </w:rPr>
        <w:t>et résolu unanimement :</w:t>
      </w:r>
    </w:p>
    <w:p w14:paraId="06D4873F" w14:textId="77777777" w:rsidR="00EB5202" w:rsidRPr="00BD2E9E" w:rsidRDefault="00EB5202" w:rsidP="00EB5202">
      <w:pPr>
        <w:spacing w:line="257" w:lineRule="auto"/>
        <w:jc w:val="both"/>
        <w:rPr>
          <w:rFonts w:cstheme="minorHAnsi"/>
        </w:rPr>
      </w:pPr>
      <w:r w:rsidRPr="00BD2E9E">
        <w:rPr>
          <w:rFonts w:cstheme="minorHAnsi"/>
        </w:rPr>
        <w:t xml:space="preserve">QUE la MRC des Jardins-de-Napierville autorise les travaux d’entretien et de nettoyage et mandate le coordonnateur ainsi qu’une firme d’ingénierie pour donner suite à ladite demande, notamment : </w:t>
      </w:r>
    </w:p>
    <w:p w14:paraId="22552759"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faire</w:t>
      </w:r>
      <w:proofErr w:type="gramEnd"/>
      <w:r w:rsidRPr="00BD2E9E">
        <w:rPr>
          <w:rFonts w:asciiTheme="minorHAnsi" w:hAnsiTheme="minorHAnsi" w:cstheme="minorHAnsi"/>
          <w:sz w:val="22"/>
          <w:szCs w:val="22"/>
        </w:rPr>
        <w:t xml:space="preserve"> préparer les plans et devis pour évaluer la nature et l’ampleur des travaux à réaliser;</w:t>
      </w:r>
    </w:p>
    <w:p w14:paraId="37D3424C"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faire</w:t>
      </w:r>
      <w:proofErr w:type="gramEnd"/>
      <w:r w:rsidRPr="00BD2E9E">
        <w:rPr>
          <w:rFonts w:asciiTheme="minorHAnsi" w:hAnsiTheme="minorHAnsi" w:cstheme="minorHAnsi"/>
          <w:sz w:val="22"/>
          <w:szCs w:val="22"/>
        </w:rPr>
        <w:t xml:space="preserve"> déterminer le bassin versant;</w:t>
      </w:r>
    </w:p>
    <w:p w14:paraId="3EA32398"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tenir</w:t>
      </w:r>
      <w:proofErr w:type="gramEnd"/>
      <w:r w:rsidRPr="00BD2E9E">
        <w:rPr>
          <w:rFonts w:asciiTheme="minorHAnsi" w:hAnsiTheme="minorHAnsi" w:cstheme="minorHAnsi"/>
          <w:sz w:val="22"/>
          <w:szCs w:val="22"/>
        </w:rPr>
        <w:t xml:space="preserve"> une réunion d’information;</w:t>
      </w:r>
    </w:p>
    <w:p w14:paraId="13994AB9"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lastRenderedPageBreak/>
        <w:t>préparer</w:t>
      </w:r>
      <w:proofErr w:type="gramEnd"/>
      <w:r w:rsidRPr="00BD2E9E">
        <w:rPr>
          <w:rFonts w:asciiTheme="minorHAnsi" w:hAnsiTheme="minorHAnsi" w:cstheme="minorHAnsi"/>
          <w:sz w:val="22"/>
          <w:szCs w:val="22"/>
        </w:rPr>
        <w:t xml:space="preserve"> une demande d’autorisation aux ministères concernés;</w:t>
      </w:r>
    </w:p>
    <w:p w14:paraId="7AD46023" w14:textId="77777777" w:rsidR="00EB5202" w:rsidRPr="00BD2E9E" w:rsidRDefault="00EB5202" w:rsidP="00EB5202">
      <w:pPr>
        <w:pStyle w:val="Paragraphedeliste"/>
        <w:numPr>
          <w:ilvl w:val="0"/>
          <w:numId w:val="15"/>
        </w:numPr>
        <w:spacing w:line="257" w:lineRule="auto"/>
        <w:ind w:left="714" w:hanging="357"/>
        <w:jc w:val="both"/>
        <w:rPr>
          <w:rFonts w:asciiTheme="minorHAnsi" w:hAnsiTheme="minorHAnsi" w:cstheme="minorHAnsi"/>
          <w:sz w:val="22"/>
          <w:szCs w:val="22"/>
        </w:rPr>
      </w:pPr>
      <w:proofErr w:type="gramStart"/>
      <w:r w:rsidRPr="00BD2E9E">
        <w:rPr>
          <w:rFonts w:asciiTheme="minorHAnsi" w:hAnsiTheme="minorHAnsi" w:cstheme="minorHAnsi"/>
          <w:sz w:val="22"/>
          <w:szCs w:val="22"/>
        </w:rPr>
        <w:t>préparer</w:t>
      </w:r>
      <w:proofErr w:type="gramEnd"/>
      <w:r w:rsidRPr="00BD2E9E">
        <w:rPr>
          <w:rFonts w:asciiTheme="minorHAnsi" w:hAnsiTheme="minorHAnsi" w:cstheme="minorHAnsi"/>
          <w:sz w:val="22"/>
          <w:szCs w:val="22"/>
        </w:rPr>
        <w:t xml:space="preserve"> l’appel d’offres de travaux à être exécutés;</w:t>
      </w:r>
    </w:p>
    <w:p w14:paraId="4079231D" w14:textId="77777777" w:rsidR="00EB5202" w:rsidRPr="00BD2E9E" w:rsidRDefault="00EB5202" w:rsidP="00EB5202">
      <w:pPr>
        <w:pStyle w:val="Paragraphedeliste"/>
        <w:numPr>
          <w:ilvl w:val="0"/>
          <w:numId w:val="15"/>
        </w:numPr>
        <w:spacing w:after="160" w:line="257" w:lineRule="auto"/>
        <w:ind w:left="714" w:hanging="357"/>
        <w:contextualSpacing w:val="0"/>
        <w:jc w:val="both"/>
        <w:rPr>
          <w:rFonts w:cstheme="minorHAnsi"/>
        </w:rPr>
      </w:pPr>
      <w:proofErr w:type="gramStart"/>
      <w:r w:rsidRPr="00BD2E9E">
        <w:rPr>
          <w:rFonts w:asciiTheme="minorHAnsi" w:hAnsiTheme="minorHAnsi" w:cstheme="minorHAnsi"/>
          <w:sz w:val="22"/>
          <w:szCs w:val="22"/>
        </w:rPr>
        <w:t>assurer</w:t>
      </w:r>
      <w:proofErr w:type="gramEnd"/>
      <w:r w:rsidRPr="00BD2E9E">
        <w:rPr>
          <w:rFonts w:asciiTheme="minorHAnsi" w:hAnsiTheme="minorHAnsi" w:cstheme="minorHAnsi"/>
          <w:sz w:val="22"/>
          <w:szCs w:val="22"/>
        </w:rPr>
        <w:t xml:space="preserve"> la surveillance des travaux ainsi que toute procédure nécessaire au besoin pour assurer le suivi de la demande.</w:t>
      </w:r>
    </w:p>
    <w:p w14:paraId="0244E7E1" w14:textId="4867797C" w:rsidR="00EB5202" w:rsidRPr="00BD2E9E" w:rsidRDefault="00EB5202" w:rsidP="00EB5202">
      <w:pPr>
        <w:spacing w:line="257" w:lineRule="auto"/>
        <w:jc w:val="both"/>
        <w:rPr>
          <w:rFonts w:cstheme="minorHAnsi"/>
        </w:rPr>
      </w:pPr>
      <w:r w:rsidRPr="00BD2E9E">
        <w:rPr>
          <w:rFonts w:cstheme="minorHAnsi"/>
        </w:rPr>
        <w:t>QUE la MRC des Jardins-de-Napierville autorise le directeur général et greffier-trésorier à faire une demande de soumissions pour les plans d’ingénierie requis dans le cours d’eau Branche 2</w:t>
      </w:r>
      <w:r w:rsidR="001951E9">
        <w:rPr>
          <w:rFonts w:cstheme="minorHAnsi"/>
        </w:rPr>
        <w:t>6</w:t>
      </w:r>
      <w:r w:rsidRPr="00BD2E9E">
        <w:rPr>
          <w:rFonts w:cstheme="minorHAnsi"/>
        </w:rPr>
        <w:t xml:space="preserve"> de la rivière </w:t>
      </w:r>
      <w:r w:rsidR="001951E9">
        <w:rPr>
          <w:rFonts w:cstheme="minorHAnsi"/>
        </w:rPr>
        <w:t xml:space="preserve">Turgeon </w:t>
      </w:r>
      <w:r w:rsidRPr="00BD2E9E">
        <w:rPr>
          <w:rFonts w:cstheme="minorHAnsi"/>
        </w:rPr>
        <w:t>et d’autoriser les crédits nécessaires à cette fin pour être répartis en quote-part à la municipalité concernée.</w:t>
      </w:r>
    </w:p>
    <w:p w14:paraId="29E06274" w14:textId="28805C23" w:rsidR="00DB36A1" w:rsidRPr="00DB36A1" w:rsidRDefault="00DB36A1" w:rsidP="006E43B9">
      <w:pPr>
        <w:spacing w:line="257" w:lineRule="auto"/>
        <w:jc w:val="both"/>
        <w:rPr>
          <w:rFonts w:cstheme="minorHAnsi"/>
          <w:b/>
        </w:rPr>
      </w:pPr>
      <w:r w:rsidRPr="00DB36A1">
        <w:rPr>
          <w:rFonts w:cstheme="minorHAnsi"/>
          <w:b/>
        </w:rPr>
        <w:t>11.</w:t>
      </w:r>
      <w:r w:rsidR="00FE5E68">
        <w:rPr>
          <w:rFonts w:cstheme="minorHAnsi"/>
          <w:b/>
        </w:rPr>
        <w:t>4</w:t>
      </w:r>
      <w:r w:rsidRPr="00DB36A1">
        <w:rPr>
          <w:rFonts w:cstheme="minorHAnsi"/>
          <w:b/>
        </w:rPr>
        <w:tab/>
        <w:t>Octroi de contrat</w:t>
      </w:r>
      <w:r w:rsidR="00FE5E68">
        <w:rPr>
          <w:rFonts w:cstheme="minorHAnsi"/>
          <w:b/>
        </w:rPr>
        <w:t xml:space="preserve"> d’ingénierie </w:t>
      </w:r>
      <w:r w:rsidR="00777E57">
        <w:rPr>
          <w:rFonts w:cstheme="minorHAnsi"/>
          <w:b/>
        </w:rPr>
        <w:t>cours d’eau Saint-Louis-Sainte-Marguerite</w:t>
      </w:r>
    </w:p>
    <w:p w14:paraId="53771E51" w14:textId="1A8F2142" w:rsidR="00AF2595" w:rsidRPr="00402B06" w:rsidRDefault="009371A8" w:rsidP="00402B06">
      <w:pPr>
        <w:spacing w:line="257" w:lineRule="auto"/>
        <w:ind w:hanging="1701"/>
        <w:jc w:val="both"/>
        <w:rPr>
          <w:rFonts w:cstheme="minorHAnsi"/>
        </w:rPr>
      </w:pPr>
      <w:r w:rsidRPr="00402B06">
        <w:rPr>
          <w:rFonts w:cstheme="minorHAnsi"/>
          <w:bCs/>
        </w:rPr>
        <w:t>2022-07-</w:t>
      </w:r>
      <w:r w:rsidR="00806B12">
        <w:rPr>
          <w:rFonts w:cstheme="minorHAnsi"/>
          <w:bCs/>
        </w:rPr>
        <w:t>142</w:t>
      </w:r>
      <w:r w:rsidR="00DB36A1" w:rsidRPr="00402B06">
        <w:rPr>
          <w:rFonts w:cstheme="minorHAnsi"/>
          <w:bCs/>
        </w:rPr>
        <w:tab/>
      </w:r>
      <w:bookmarkStart w:id="21" w:name="_Hlk71010807"/>
      <w:r w:rsidR="00AF2595" w:rsidRPr="00402B06">
        <w:rPr>
          <w:rFonts w:cstheme="minorHAnsi"/>
        </w:rPr>
        <w:t>CONSIDÉRANT la résolution 2022-05-91 concernant la demande d’étude hydraulique ;</w:t>
      </w:r>
    </w:p>
    <w:p w14:paraId="1BD2E5F7" w14:textId="5842FD9A" w:rsidR="00AF2595" w:rsidRDefault="00AF2595" w:rsidP="00402B06">
      <w:pPr>
        <w:spacing w:line="257" w:lineRule="auto"/>
        <w:jc w:val="both"/>
        <w:rPr>
          <w:rFonts w:cstheme="minorHAnsi"/>
        </w:rPr>
      </w:pPr>
      <w:r w:rsidRPr="00402B06">
        <w:rPr>
          <w:rFonts w:cstheme="minorHAnsi"/>
        </w:rPr>
        <w:t>CONSIDÉRANT que l’article 3 du règlement ADM-143-06 stipule que tous les frais engendrés seront facturés aux municipalités concernées par le cours d’eau, au prorata du bassin de drainage ;</w:t>
      </w:r>
    </w:p>
    <w:p w14:paraId="58F60626" w14:textId="77777777" w:rsidR="00F9147B" w:rsidRPr="005F3F28" w:rsidRDefault="00F9147B" w:rsidP="00F9147B">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bookmarkEnd w:id="21"/>
    <w:p w14:paraId="47B7E633" w14:textId="714DB4E1" w:rsidR="00DB36A1" w:rsidRPr="00402B06" w:rsidRDefault="00DB36A1" w:rsidP="00AF2595">
      <w:pPr>
        <w:spacing w:line="257" w:lineRule="auto"/>
        <w:jc w:val="both"/>
        <w:rPr>
          <w:rFonts w:cstheme="minorHAnsi"/>
        </w:rPr>
      </w:pPr>
      <w:r w:rsidRPr="00402B06">
        <w:rPr>
          <w:rFonts w:cstheme="minorHAnsi"/>
        </w:rPr>
        <w:t>PAR CONSÉQUENT :</w:t>
      </w:r>
    </w:p>
    <w:p w14:paraId="7506FBBB" w14:textId="15ACD1BB" w:rsidR="00DB36A1" w:rsidRPr="00AF7035" w:rsidRDefault="00DB36A1" w:rsidP="00DB36A1">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w:t>
      </w:r>
      <w:r w:rsidR="002F7A3D">
        <w:rPr>
          <w:rFonts w:cstheme="minorHAnsi"/>
        </w:rPr>
        <w:t>Jean-Marie Mercier</w:t>
      </w:r>
      <w:r>
        <w:rPr>
          <w:rFonts w:cstheme="minorHAnsi"/>
        </w:rPr>
        <w:t xml:space="preserve">, </w:t>
      </w:r>
      <w:r w:rsidRPr="00AF7035">
        <w:rPr>
          <w:rFonts w:cstheme="minorHAnsi"/>
        </w:rPr>
        <w:t>appuyé par</w:t>
      </w:r>
      <w:r>
        <w:rPr>
          <w:rFonts w:cstheme="minorHAnsi"/>
        </w:rPr>
        <w:t xml:space="preserve"> M</w:t>
      </w:r>
      <w:r w:rsidR="002F7A3D">
        <w:rPr>
          <w:rFonts w:cstheme="minorHAnsi"/>
        </w:rPr>
        <w:t xml:space="preserve">me Chantale Pelletier </w:t>
      </w:r>
      <w:r w:rsidRPr="00AF7035">
        <w:rPr>
          <w:rFonts w:cstheme="minorHAnsi"/>
        </w:rPr>
        <w:t>et résolu unanimement :</w:t>
      </w:r>
    </w:p>
    <w:p w14:paraId="0F534554" w14:textId="723466EE" w:rsidR="00AF2595" w:rsidRPr="00402B06" w:rsidRDefault="00AF2595" w:rsidP="005F3F28">
      <w:pPr>
        <w:spacing w:line="257" w:lineRule="auto"/>
        <w:jc w:val="both"/>
        <w:rPr>
          <w:rFonts w:cstheme="minorHAnsi"/>
        </w:rPr>
      </w:pPr>
      <w:bookmarkStart w:id="22" w:name="_Hlk71010877"/>
      <w:bookmarkEnd w:id="18"/>
      <w:r w:rsidRPr="00402B06">
        <w:rPr>
          <w:rFonts w:cstheme="minorHAnsi"/>
        </w:rPr>
        <w:t>D’APPROUVER l’octroi de contrat d’ingénierie à la firme Pleine-Terre afin de procéder à l'étude d’ingénierie de la zone d’inondation du cours d’eau Rang</w:t>
      </w:r>
      <w:r w:rsidR="00464D83">
        <w:rPr>
          <w:rFonts w:cstheme="minorHAnsi"/>
        </w:rPr>
        <w:t xml:space="preserve"> </w:t>
      </w:r>
      <w:r w:rsidRPr="00402B06">
        <w:rPr>
          <w:rFonts w:cstheme="minorHAnsi"/>
        </w:rPr>
        <w:t xml:space="preserve">Saint-Louis-Sainte-Marguerite pour un montant de 18 975 $. </w:t>
      </w:r>
      <w:bookmarkEnd w:id="22"/>
    </w:p>
    <w:p w14:paraId="21D02C57" w14:textId="3B46345A" w:rsidR="00211019" w:rsidRPr="00402B06" w:rsidRDefault="00211019" w:rsidP="005F3F28">
      <w:pPr>
        <w:spacing w:line="257" w:lineRule="auto"/>
        <w:jc w:val="both"/>
        <w:rPr>
          <w:rFonts w:cstheme="minorHAnsi"/>
        </w:rPr>
      </w:pPr>
      <w:r w:rsidRPr="00402B06">
        <w:rPr>
          <w:rFonts w:cstheme="minorHAnsi"/>
        </w:rPr>
        <w:t>Les crédits sont disponibles aux dépenses susmentionnées au poste budgétaire 1-02-461-00-419-00.</w:t>
      </w:r>
    </w:p>
    <w:p w14:paraId="464B8793" w14:textId="72C45228" w:rsidR="00FE5E68" w:rsidRPr="00DB36A1" w:rsidRDefault="00FE5E68" w:rsidP="00FE5E68">
      <w:pPr>
        <w:spacing w:line="257" w:lineRule="auto"/>
        <w:jc w:val="both"/>
        <w:rPr>
          <w:rFonts w:cstheme="minorHAnsi"/>
          <w:b/>
        </w:rPr>
      </w:pPr>
      <w:r w:rsidRPr="00DB36A1">
        <w:rPr>
          <w:rFonts w:cstheme="minorHAnsi"/>
          <w:b/>
        </w:rPr>
        <w:t>11.</w:t>
      </w:r>
      <w:r>
        <w:rPr>
          <w:rFonts w:cstheme="minorHAnsi"/>
          <w:b/>
        </w:rPr>
        <w:t>5</w:t>
      </w:r>
      <w:r w:rsidRPr="00DB36A1">
        <w:rPr>
          <w:rFonts w:cstheme="minorHAnsi"/>
          <w:b/>
        </w:rPr>
        <w:tab/>
        <w:t>Octroi de contrat</w:t>
      </w:r>
      <w:r>
        <w:rPr>
          <w:rFonts w:cstheme="minorHAnsi"/>
          <w:b/>
        </w:rPr>
        <w:t xml:space="preserve"> d’ingénierie cours d’eau Branche 15 rivière Noire</w:t>
      </w:r>
    </w:p>
    <w:p w14:paraId="1CBFFD1B" w14:textId="42D4B7E3" w:rsidR="009949AD" w:rsidRPr="009949AD" w:rsidRDefault="00FE5E68" w:rsidP="009949AD">
      <w:pPr>
        <w:spacing w:line="257" w:lineRule="auto"/>
        <w:ind w:hanging="1701"/>
        <w:jc w:val="both"/>
        <w:rPr>
          <w:rFonts w:cstheme="minorHAnsi"/>
        </w:rPr>
      </w:pPr>
      <w:r>
        <w:rPr>
          <w:rFonts w:cstheme="minorHAnsi"/>
          <w:bCs/>
        </w:rPr>
        <w:t>2022-07-</w:t>
      </w:r>
      <w:r w:rsidR="00806B12">
        <w:rPr>
          <w:rFonts w:cstheme="minorHAnsi"/>
          <w:bCs/>
        </w:rPr>
        <w:t>143</w:t>
      </w:r>
      <w:r w:rsidRPr="005F3F28">
        <w:rPr>
          <w:rFonts w:cstheme="minorHAnsi"/>
        </w:rPr>
        <w:tab/>
      </w:r>
      <w:r w:rsidR="009949AD" w:rsidRPr="009949AD">
        <w:rPr>
          <w:rFonts w:cstheme="minorHAnsi"/>
        </w:rPr>
        <w:t>CONSIDÉRANT la résolution 2021-11-242 concernant la demande d’intervention de la Branche 15 de la Rivière Noire;</w:t>
      </w:r>
    </w:p>
    <w:p w14:paraId="0C5DBCE5" w14:textId="77777777" w:rsidR="009949AD" w:rsidRPr="009949AD" w:rsidRDefault="009949AD" w:rsidP="009949AD">
      <w:pPr>
        <w:spacing w:line="257" w:lineRule="auto"/>
        <w:jc w:val="both"/>
        <w:rPr>
          <w:rFonts w:cstheme="minorHAnsi"/>
        </w:rPr>
      </w:pPr>
      <w:r w:rsidRPr="009949AD">
        <w:rPr>
          <w:rFonts w:cstheme="minorHAnsi"/>
        </w:rPr>
        <w:t>CONSIDÉRANT que l’article 3 du règlement ADM-143-06 stipule que tous les frais engendrés seront facturés aux municipalités concernées par le cours d’eau, au prorata du bassin de drainage ;</w:t>
      </w:r>
    </w:p>
    <w:p w14:paraId="43B46AF6" w14:textId="77777777" w:rsidR="00F9147B" w:rsidRPr="005F3F28" w:rsidRDefault="00F9147B" w:rsidP="00F9147B">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529B2853" w14:textId="77777777" w:rsidR="000E54D9" w:rsidRDefault="00F9147B" w:rsidP="00F9147B">
      <w:pPr>
        <w:spacing w:line="257" w:lineRule="auto"/>
        <w:jc w:val="both"/>
        <w:rPr>
          <w:rFonts w:cstheme="minorHAnsi"/>
        </w:rPr>
      </w:pPr>
      <w:r w:rsidRPr="00402B06">
        <w:rPr>
          <w:rFonts w:cstheme="minorHAnsi"/>
        </w:rPr>
        <w:t>PAR CONSÉQUENT :</w:t>
      </w:r>
    </w:p>
    <w:p w14:paraId="17FAF0BC" w14:textId="5C6CBCFD" w:rsidR="002F7A3D" w:rsidRPr="00AF7035" w:rsidRDefault="002F7A3D" w:rsidP="00F9147B">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76CFD48A" w14:textId="77777777" w:rsidR="00402B06" w:rsidRDefault="009949AD"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de la Branche 15 de la Rivière Noire pour un montant de 9 159,75 $</w:t>
      </w:r>
      <w:r w:rsidRPr="00D61C4F">
        <w:rPr>
          <w:bCs/>
        </w:rPr>
        <w:t xml:space="preserve">. </w:t>
      </w:r>
    </w:p>
    <w:p w14:paraId="3BC08D7D" w14:textId="3DBF814A"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p w14:paraId="7768A2D3" w14:textId="3D36763C" w:rsidR="00FE5E68" w:rsidRPr="00DB36A1" w:rsidRDefault="00FE5E68" w:rsidP="00FE5E68">
      <w:pPr>
        <w:spacing w:line="257" w:lineRule="auto"/>
        <w:jc w:val="both"/>
        <w:rPr>
          <w:rFonts w:cstheme="minorHAnsi"/>
          <w:b/>
        </w:rPr>
      </w:pPr>
      <w:r w:rsidRPr="00DB36A1">
        <w:rPr>
          <w:rFonts w:cstheme="minorHAnsi"/>
          <w:b/>
        </w:rPr>
        <w:t>11.</w:t>
      </w:r>
      <w:r>
        <w:rPr>
          <w:rFonts w:cstheme="minorHAnsi"/>
          <w:b/>
        </w:rPr>
        <w:t>6</w:t>
      </w:r>
      <w:r w:rsidRPr="00DB36A1">
        <w:rPr>
          <w:rFonts w:cstheme="minorHAnsi"/>
          <w:b/>
        </w:rPr>
        <w:tab/>
        <w:t>Octroi de contrat</w:t>
      </w:r>
      <w:r>
        <w:rPr>
          <w:rFonts w:cstheme="minorHAnsi"/>
          <w:b/>
        </w:rPr>
        <w:t xml:space="preserve"> d’ingénierie cours d’eau Décharge des terres noires</w:t>
      </w:r>
    </w:p>
    <w:p w14:paraId="04530A0C" w14:textId="17E9DD15" w:rsidR="009949AD" w:rsidRPr="009949AD" w:rsidRDefault="00FE5E68" w:rsidP="009949AD">
      <w:pPr>
        <w:spacing w:line="257" w:lineRule="auto"/>
        <w:ind w:hanging="1701"/>
        <w:jc w:val="both"/>
        <w:rPr>
          <w:rFonts w:cstheme="minorHAnsi"/>
        </w:rPr>
      </w:pPr>
      <w:r>
        <w:rPr>
          <w:rFonts w:cstheme="minorHAnsi"/>
          <w:bCs/>
        </w:rPr>
        <w:t>2022-07-</w:t>
      </w:r>
      <w:r w:rsidR="00806B12">
        <w:rPr>
          <w:rFonts w:cstheme="minorHAnsi"/>
          <w:bCs/>
        </w:rPr>
        <w:t>144</w:t>
      </w:r>
      <w:r w:rsidRPr="005F3F28">
        <w:rPr>
          <w:rFonts w:cstheme="minorHAnsi"/>
        </w:rPr>
        <w:tab/>
      </w:r>
      <w:r w:rsidR="009949AD" w:rsidRPr="009949AD">
        <w:rPr>
          <w:rFonts w:cstheme="minorHAnsi"/>
        </w:rPr>
        <w:t>CONSIDÉRANT la résolution 2022-04-63 concernant la demande d’intervention du cours d’eau Décharge des terres noires ;</w:t>
      </w:r>
    </w:p>
    <w:p w14:paraId="00B516C0" w14:textId="77181B37" w:rsidR="009949AD" w:rsidRPr="009949AD" w:rsidRDefault="009949AD" w:rsidP="009949AD">
      <w:pPr>
        <w:spacing w:line="257" w:lineRule="auto"/>
        <w:jc w:val="both"/>
        <w:rPr>
          <w:rFonts w:cstheme="minorHAnsi"/>
        </w:rPr>
      </w:pPr>
      <w:r w:rsidRPr="009949AD">
        <w:rPr>
          <w:rFonts w:cstheme="minorHAnsi"/>
        </w:rPr>
        <w:t>CONSIDÉRANT que l’article 3 du règlement ADM-143-06 stipule que tous les frais engendrés seront facturés aux municipalités concernées par le cours d’eau, au prorata du bassin de drainage ;</w:t>
      </w:r>
    </w:p>
    <w:p w14:paraId="4A565B7A" w14:textId="77777777" w:rsidR="000E54D9" w:rsidRPr="005F3F28" w:rsidRDefault="000E54D9" w:rsidP="000E54D9">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6E004311" w14:textId="77777777" w:rsidR="000E54D9" w:rsidRDefault="000E54D9" w:rsidP="000E54D9">
      <w:pPr>
        <w:spacing w:line="257" w:lineRule="auto"/>
        <w:jc w:val="both"/>
        <w:rPr>
          <w:rFonts w:cstheme="minorHAnsi"/>
        </w:rPr>
      </w:pPr>
      <w:r w:rsidRPr="00402B06">
        <w:rPr>
          <w:rFonts w:cstheme="minorHAnsi"/>
        </w:rPr>
        <w:lastRenderedPageBreak/>
        <w:t>PAR CONSÉQUENT :</w:t>
      </w:r>
    </w:p>
    <w:p w14:paraId="10F20A15"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5D5FC2C2" w14:textId="77777777" w:rsidR="00402B06" w:rsidRDefault="009949AD"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du cours d’eau Branche Rémillard pour un montant de 8 337,50 $</w:t>
      </w:r>
      <w:r w:rsidRPr="00D61C4F">
        <w:rPr>
          <w:bCs/>
        </w:rPr>
        <w:t xml:space="preserve">. </w:t>
      </w:r>
    </w:p>
    <w:p w14:paraId="3A592ABF" w14:textId="5FCD2DB8"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p w14:paraId="09C9B6A9" w14:textId="499C71B6" w:rsidR="00FE5E68" w:rsidRPr="00DB36A1" w:rsidRDefault="00FE5E68" w:rsidP="00FE5E68">
      <w:pPr>
        <w:spacing w:line="257" w:lineRule="auto"/>
        <w:jc w:val="both"/>
        <w:rPr>
          <w:rFonts w:cstheme="minorHAnsi"/>
          <w:b/>
        </w:rPr>
      </w:pPr>
      <w:r w:rsidRPr="00DB36A1">
        <w:rPr>
          <w:rFonts w:cstheme="minorHAnsi"/>
          <w:b/>
        </w:rPr>
        <w:t>11.</w:t>
      </w:r>
      <w:r>
        <w:rPr>
          <w:rFonts w:cstheme="minorHAnsi"/>
          <w:b/>
        </w:rPr>
        <w:t>7</w:t>
      </w:r>
      <w:r w:rsidRPr="00DB36A1">
        <w:rPr>
          <w:rFonts w:cstheme="minorHAnsi"/>
          <w:b/>
        </w:rPr>
        <w:tab/>
        <w:t>Octroi de contrat</w:t>
      </w:r>
      <w:r>
        <w:rPr>
          <w:rFonts w:cstheme="minorHAnsi"/>
          <w:b/>
        </w:rPr>
        <w:t xml:space="preserve"> d’ingénierie cours d’eau Branche Rémillard</w:t>
      </w:r>
    </w:p>
    <w:p w14:paraId="1DB97B25" w14:textId="6C6F2BC4" w:rsidR="00CD5F26" w:rsidRPr="00CD5F26" w:rsidRDefault="00FE5E68" w:rsidP="00CD5F26">
      <w:pPr>
        <w:spacing w:line="257" w:lineRule="auto"/>
        <w:ind w:hanging="1701"/>
        <w:jc w:val="both"/>
        <w:rPr>
          <w:rFonts w:cstheme="minorHAnsi"/>
        </w:rPr>
      </w:pPr>
      <w:r w:rsidRPr="00CD5F26">
        <w:rPr>
          <w:rFonts w:cstheme="minorHAnsi"/>
        </w:rPr>
        <w:t>2022-07-</w:t>
      </w:r>
      <w:r w:rsidR="00806B12">
        <w:rPr>
          <w:rFonts w:cstheme="minorHAnsi"/>
        </w:rPr>
        <w:t>145</w:t>
      </w:r>
      <w:r w:rsidRPr="005F3F28">
        <w:rPr>
          <w:rFonts w:cstheme="minorHAnsi"/>
        </w:rPr>
        <w:tab/>
      </w:r>
      <w:r w:rsidR="00CD5F26" w:rsidRPr="00CD5F26">
        <w:rPr>
          <w:rFonts w:cstheme="minorHAnsi"/>
        </w:rPr>
        <w:t>CONSIDÉRANT la résolution 2022-04-64 concernant la demande d’intervention du cours d’eau Branche Rémillard ;</w:t>
      </w:r>
    </w:p>
    <w:p w14:paraId="6FB5F808" w14:textId="77777777" w:rsidR="00CD5F26" w:rsidRPr="00CD5F26" w:rsidRDefault="00CD5F26" w:rsidP="00CD5F26">
      <w:pPr>
        <w:spacing w:line="257" w:lineRule="auto"/>
        <w:jc w:val="both"/>
        <w:rPr>
          <w:rFonts w:cstheme="minorHAnsi"/>
        </w:rPr>
      </w:pPr>
      <w:r w:rsidRPr="00CD5F26">
        <w:rPr>
          <w:rFonts w:cstheme="minorHAnsi"/>
        </w:rPr>
        <w:t>CONSIDÉRANT que l’article 3 du règlement ADM-143-06 stipule que tous les frais engendrés seront facturés aux municipalités concernées par le cours d’eau, au prorata du bassin de drainage ;</w:t>
      </w:r>
    </w:p>
    <w:p w14:paraId="1B19C4A9" w14:textId="77777777" w:rsidR="000E54D9" w:rsidRPr="005F3F28" w:rsidRDefault="000E54D9" w:rsidP="000E54D9">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469A4702" w14:textId="77777777" w:rsidR="000E54D9" w:rsidRDefault="000E54D9" w:rsidP="000E54D9">
      <w:pPr>
        <w:spacing w:line="257" w:lineRule="auto"/>
        <w:jc w:val="both"/>
        <w:rPr>
          <w:rFonts w:cstheme="minorHAnsi"/>
        </w:rPr>
      </w:pPr>
      <w:r w:rsidRPr="00402B06">
        <w:rPr>
          <w:rFonts w:cstheme="minorHAnsi"/>
        </w:rPr>
        <w:t>PAR CONSÉQUENT :</w:t>
      </w:r>
    </w:p>
    <w:p w14:paraId="30797A6E"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1DB264AE" w14:textId="77777777" w:rsidR="00402B06" w:rsidRDefault="00CD5F26"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du cours d’eau Branche Rémillard pour un montant de 7 602,50 $</w:t>
      </w:r>
      <w:r w:rsidRPr="00D61C4F">
        <w:rPr>
          <w:bCs/>
        </w:rPr>
        <w:t xml:space="preserve">. </w:t>
      </w:r>
    </w:p>
    <w:p w14:paraId="4DADD047" w14:textId="35D73FAB"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p w14:paraId="201C1161" w14:textId="2AB35D60" w:rsidR="00FE5E68" w:rsidRPr="00DB36A1" w:rsidRDefault="00FE5E68" w:rsidP="00FE5E68">
      <w:pPr>
        <w:spacing w:line="257" w:lineRule="auto"/>
        <w:jc w:val="both"/>
        <w:rPr>
          <w:rFonts w:cstheme="minorHAnsi"/>
          <w:b/>
        </w:rPr>
      </w:pPr>
      <w:r w:rsidRPr="00DB36A1">
        <w:rPr>
          <w:rFonts w:cstheme="minorHAnsi"/>
          <w:b/>
        </w:rPr>
        <w:t>11.</w:t>
      </w:r>
      <w:r>
        <w:rPr>
          <w:rFonts w:cstheme="minorHAnsi"/>
          <w:b/>
        </w:rPr>
        <w:t>8</w:t>
      </w:r>
      <w:r w:rsidRPr="00DB36A1">
        <w:rPr>
          <w:rFonts w:cstheme="minorHAnsi"/>
          <w:b/>
        </w:rPr>
        <w:tab/>
        <w:t>Octroi de contrat</w:t>
      </w:r>
      <w:r>
        <w:rPr>
          <w:rFonts w:cstheme="minorHAnsi"/>
          <w:b/>
        </w:rPr>
        <w:t xml:space="preserve"> d’ingénierie cours d’eau </w:t>
      </w:r>
      <w:r w:rsidR="00EA613B">
        <w:rPr>
          <w:rFonts w:cstheme="minorHAnsi"/>
          <w:b/>
        </w:rPr>
        <w:t>Branche 12 rivière Lacolle</w:t>
      </w:r>
    </w:p>
    <w:p w14:paraId="179F4381" w14:textId="7A98CF47" w:rsidR="00CD5F26" w:rsidRPr="00CD5F26" w:rsidRDefault="00FE5E68" w:rsidP="00CD5F26">
      <w:pPr>
        <w:spacing w:line="257" w:lineRule="auto"/>
        <w:ind w:hanging="1701"/>
        <w:jc w:val="both"/>
        <w:rPr>
          <w:rFonts w:cstheme="minorHAnsi"/>
        </w:rPr>
      </w:pPr>
      <w:r>
        <w:rPr>
          <w:rFonts w:cstheme="minorHAnsi"/>
          <w:bCs/>
        </w:rPr>
        <w:t>2022-07-</w:t>
      </w:r>
      <w:r w:rsidR="00806B12">
        <w:rPr>
          <w:rFonts w:cstheme="minorHAnsi"/>
          <w:bCs/>
        </w:rPr>
        <w:t>146</w:t>
      </w:r>
      <w:r w:rsidRPr="005F3F28">
        <w:rPr>
          <w:rFonts w:cstheme="minorHAnsi"/>
        </w:rPr>
        <w:tab/>
      </w:r>
      <w:r w:rsidR="00CD5F26" w:rsidRPr="00CD5F26">
        <w:rPr>
          <w:rFonts w:cstheme="minorHAnsi"/>
        </w:rPr>
        <w:t>CONSIDÉRANT la résolution 2022-04-65 concernant la demande d’intervention du cours d’eau Branche 12 Rivière Lacolle ;</w:t>
      </w:r>
    </w:p>
    <w:p w14:paraId="53ED7D4F" w14:textId="00D69082" w:rsidR="00CD5F26" w:rsidRPr="00CD5F26" w:rsidRDefault="00CD5F26" w:rsidP="00CD5F26">
      <w:pPr>
        <w:spacing w:line="257" w:lineRule="auto"/>
        <w:jc w:val="both"/>
        <w:rPr>
          <w:rFonts w:cstheme="minorHAnsi"/>
        </w:rPr>
      </w:pPr>
      <w:r w:rsidRPr="00CD5F26">
        <w:rPr>
          <w:rFonts w:cstheme="minorHAnsi"/>
        </w:rPr>
        <w:t>CONSIDÉRANT que l’article 3 du règlement ADM-143-06 stipule que tous les frais engendrés seront facturés aux municipalités concernées par le cours d’eau, au prorata du bassin de drainage ;</w:t>
      </w:r>
    </w:p>
    <w:p w14:paraId="27A2F9BC" w14:textId="77777777" w:rsidR="000E54D9" w:rsidRPr="005F3F28" w:rsidRDefault="000E54D9" w:rsidP="000E54D9">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32536B41" w14:textId="77777777" w:rsidR="000E54D9" w:rsidRDefault="000E54D9" w:rsidP="000E54D9">
      <w:pPr>
        <w:spacing w:line="257" w:lineRule="auto"/>
        <w:jc w:val="both"/>
        <w:rPr>
          <w:rFonts w:cstheme="minorHAnsi"/>
        </w:rPr>
      </w:pPr>
      <w:r w:rsidRPr="00402B06">
        <w:rPr>
          <w:rFonts w:cstheme="minorHAnsi"/>
        </w:rPr>
        <w:t>PAR CONSÉQUENT :</w:t>
      </w:r>
    </w:p>
    <w:p w14:paraId="3F5AADA5"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51425890" w14:textId="16EFF340" w:rsidR="00CD5F26" w:rsidRDefault="00CD5F26"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du cours d’eau Branche 12 Rivière Lacolle pour un montant de 7 302,50 $</w:t>
      </w:r>
      <w:r w:rsidRPr="00D61C4F">
        <w:rPr>
          <w:bCs/>
        </w:rPr>
        <w:t xml:space="preserve">. </w:t>
      </w:r>
    </w:p>
    <w:p w14:paraId="29B30732" w14:textId="491BF993"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p w14:paraId="1F85A677" w14:textId="579FFD09" w:rsidR="00FE5E68" w:rsidRPr="00DB36A1" w:rsidRDefault="00FE5E68" w:rsidP="00FE5E68">
      <w:pPr>
        <w:spacing w:line="257" w:lineRule="auto"/>
        <w:jc w:val="both"/>
        <w:rPr>
          <w:rFonts w:cstheme="minorHAnsi"/>
          <w:b/>
        </w:rPr>
      </w:pPr>
      <w:r w:rsidRPr="00DB36A1">
        <w:rPr>
          <w:rFonts w:cstheme="minorHAnsi"/>
          <w:b/>
        </w:rPr>
        <w:t>11.</w:t>
      </w:r>
      <w:r w:rsidR="00876D44">
        <w:rPr>
          <w:rFonts w:cstheme="minorHAnsi"/>
          <w:b/>
        </w:rPr>
        <w:t>9</w:t>
      </w:r>
      <w:r w:rsidRPr="00DB36A1">
        <w:rPr>
          <w:rFonts w:cstheme="minorHAnsi"/>
          <w:b/>
        </w:rPr>
        <w:tab/>
        <w:t>Octroi de contrat</w:t>
      </w:r>
      <w:r>
        <w:rPr>
          <w:rFonts w:cstheme="minorHAnsi"/>
          <w:b/>
        </w:rPr>
        <w:t xml:space="preserve"> d’ingénierie cours d’eau </w:t>
      </w:r>
      <w:r w:rsidR="00EA613B">
        <w:rPr>
          <w:rFonts w:cstheme="minorHAnsi"/>
          <w:b/>
        </w:rPr>
        <w:t>Branche 1 rivière Saint-Pierre</w:t>
      </w:r>
    </w:p>
    <w:p w14:paraId="34C6AB33" w14:textId="085FCEB2" w:rsidR="00D052D8" w:rsidRPr="00D052D8" w:rsidRDefault="00FE5E68" w:rsidP="00D052D8">
      <w:pPr>
        <w:spacing w:line="257" w:lineRule="auto"/>
        <w:ind w:hanging="1701"/>
        <w:jc w:val="both"/>
        <w:rPr>
          <w:rFonts w:cstheme="minorHAnsi"/>
        </w:rPr>
      </w:pPr>
      <w:r w:rsidRPr="00D052D8">
        <w:rPr>
          <w:rFonts w:cstheme="minorHAnsi"/>
        </w:rPr>
        <w:t>2022-07-</w:t>
      </w:r>
      <w:r w:rsidR="00806B12">
        <w:rPr>
          <w:rFonts w:cstheme="minorHAnsi"/>
        </w:rPr>
        <w:t>147</w:t>
      </w:r>
      <w:r w:rsidRPr="005F3F28">
        <w:rPr>
          <w:rFonts w:cstheme="minorHAnsi"/>
        </w:rPr>
        <w:tab/>
      </w:r>
      <w:r w:rsidR="00D052D8" w:rsidRPr="00D052D8">
        <w:rPr>
          <w:rFonts w:cstheme="minorHAnsi"/>
        </w:rPr>
        <w:t>CONSIDÉRANT la résolution 2022-04-66 concernant la demande d’intervention du cours d’eau Branche 1 Rivière Saint-Pierre ;</w:t>
      </w:r>
    </w:p>
    <w:p w14:paraId="44A29FEB" w14:textId="77777777" w:rsidR="00D052D8" w:rsidRPr="00D052D8" w:rsidRDefault="00D052D8" w:rsidP="00D052D8">
      <w:pPr>
        <w:spacing w:line="257" w:lineRule="auto"/>
        <w:jc w:val="both"/>
        <w:rPr>
          <w:rFonts w:cstheme="minorHAnsi"/>
        </w:rPr>
      </w:pPr>
      <w:r w:rsidRPr="00D052D8">
        <w:rPr>
          <w:rFonts w:cstheme="minorHAnsi"/>
        </w:rPr>
        <w:t>CONSIDÉRANT que l’article 3 du règlement ADM-143-06 stipule que tous les frais engendrés seront facturés aux municipalités concernées par le cours d’eau, au prorata du bassin de drainage ;</w:t>
      </w:r>
    </w:p>
    <w:p w14:paraId="45465ACE" w14:textId="77777777" w:rsidR="000E54D9" w:rsidRPr="005F3F28" w:rsidRDefault="000E54D9" w:rsidP="000E54D9">
      <w:pPr>
        <w:spacing w:line="257" w:lineRule="auto"/>
        <w:jc w:val="both"/>
        <w:rPr>
          <w:rFonts w:cstheme="minorHAnsi"/>
        </w:rPr>
      </w:pPr>
      <w:r w:rsidRPr="00402B06">
        <w:rPr>
          <w:rFonts w:cstheme="minorHAnsi"/>
        </w:rPr>
        <w:lastRenderedPageBreak/>
        <w:t>CONSIDÉRANT le règlement ADM-162 qui mentionne que les contrats de moins de 25 000 $ peuvent être octroyés de gré à gré ;</w:t>
      </w:r>
    </w:p>
    <w:p w14:paraId="37166189" w14:textId="77777777" w:rsidR="000E54D9" w:rsidRDefault="000E54D9" w:rsidP="000E54D9">
      <w:pPr>
        <w:spacing w:line="257" w:lineRule="auto"/>
        <w:jc w:val="both"/>
        <w:rPr>
          <w:rFonts w:cstheme="minorHAnsi"/>
        </w:rPr>
      </w:pPr>
      <w:r w:rsidRPr="00402B06">
        <w:rPr>
          <w:rFonts w:cstheme="minorHAnsi"/>
        </w:rPr>
        <w:t>PAR CONSÉQUENT :</w:t>
      </w:r>
    </w:p>
    <w:p w14:paraId="14C46B0F"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335EA66E" w14:textId="77777777" w:rsidR="00A11E87" w:rsidRDefault="00D052D8"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du cours d’eau Branche 1 Rivière Saint-Pierre pour un montant de 6 175,50 $</w:t>
      </w:r>
      <w:r w:rsidRPr="00D61C4F">
        <w:rPr>
          <w:bCs/>
        </w:rPr>
        <w:t xml:space="preserve">. </w:t>
      </w:r>
    </w:p>
    <w:p w14:paraId="7AA2C572" w14:textId="68FC553B"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p w14:paraId="517D97A1" w14:textId="37C7D4A1" w:rsidR="00FE5E68" w:rsidRPr="00DB36A1" w:rsidRDefault="00FE5E68" w:rsidP="00FE5E68">
      <w:pPr>
        <w:spacing w:line="257" w:lineRule="auto"/>
        <w:jc w:val="both"/>
        <w:rPr>
          <w:rFonts w:cstheme="minorHAnsi"/>
          <w:b/>
        </w:rPr>
      </w:pPr>
      <w:r w:rsidRPr="00DB36A1">
        <w:rPr>
          <w:rFonts w:cstheme="minorHAnsi"/>
          <w:b/>
        </w:rPr>
        <w:t>11.</w:t>
      </w:r>
      <w:r w:rsidR="00EA613B">
        <w:rPr>
          <w:rFonts w:cstheme="minorHAnsi"/>
          <w:b/>
        </w:rPr>
        <w:t>1</w:t>
      </w:r>
      <w:r w:rsidR="00876D44">
        <w:rPr>
          <w:rFonts w:cstheme="minorHAnsi"/>
          <w:b/>
        </w:rPr>
        <w:t>0</w:t>
      </w:r>
      <w:r w:rsidRPr="00DB36A1">
        <w:rPr>
          <w:rFonts w:cstheme="minorHAnsi"/>
          <w:b/>
        </w:rPr>
        <w:tab/>
        <w:t>Octroi de contrat</w:t>
      </w:r>
      <w:r>
        <w:rPr>
          <w:rFonts w:cstheme="minorHAnsi"/>
          <w:b/>
        </w:rPr>
        <w:t xml:space="preserve"> d’ingénierie cours d’eau </w:t>
      </w:r>
      <w:r w:rsidR="00EA613B">
        <w:rPr>
          <w:rFonts w:cstheme="minorHAnsi"/>
          <w:b/>
        </w:rPr>
        <w:t>Branche 5 Saint-André</w:t>
      </w:r>
    </w:p>
    <w:p w14:paraId="61BB61F9" w14:textId="65B10E33" w:rsidR="00A11E87" w:rsidRPr="00A11E87" w:rsidRDefault="00FE5E68" w:rsidP="00A11E87">
      <w:pPr>
        <w:spacing w:line="257" w:lineRule="auto"/>
        <w:ind w:hanging="1701"/>
        <w:jc w:val="both"/>
        <w:rPr>
          <w:rFonts w:cstheme="minorHAnsi"/>
          <w:bCs/>
        </w:rPr>
      </w:pPr>
      <w:r>
        <w:rPr>
          <w:rFonts w:cstheme="minorHAnsi"/>
          <w:bCs/>
        </w:rPr>
        <w:t>2022-07-</w:t>
      </w:r>
      <w:r w:rsidR="00806B12">
        <w:rPr>
          <w:rFonts w:cstheme="minorHAnsi"/>
          <w:bCs/>
        </w:rPr>
        <w:t>148</w:t>
      </w:r>
      <w:r w:rsidRPr="00A11E87">
        <w:rPr>
          <w:rFonts w:cstheme="minorHAnsi"/>
          <w:bCs/>
        </w:rPr>
        <w:tab/>
      </w:r>
      <w:bookmarkStart w:id="23" w:name="_Hlk108701410"/>
      <w:r w:rsidR="00A11E87" w:rsidRPr="00A11E87">
        <w:rPr>
          <w:rFonts w:cstheme="minorHAnsi"/>
          <w:bCs/>
        </w:rPr>
        <w:t>CONSIDÉRANT la résolution 2022-05-88 concernant la demande d’intervention du cours d’eau Branche 5 Saint-André ;</w:t>
      </w:r>
    </w:p>
    <w:p w14:paraId="6CAA6AD1" w14:textId="77777777" w:rsidR="00A11E87" w:rsidRPr="00A11E87" w:rsidRDefault="00A11E87" w:rsidP="00A11E87">
      <w:pPr>
        <w:spacing w:line="257" w:lineRule="auto"/>
        <w:jc w:val="both"/>
        <w:rPr>
          <w:rFonts w:cstheme="minorHAnsi"/>
          <w:bCs/>
        </w:rPr>
      </w:pPr>
      <w:r w:rsidRPr="00A11E87">
        <w:rPr>
          <w:rFonts w:cstheme="minorHAnsi"/>
          <w:bCs/>
        </w:rPr>
        <w:t>CONSIDÉRANT que l’article 3 du règlement ADM-143-06 stipule que tous les frais engendrés seront facturés aux municipalités concernées par le cours d’eau, au prorata du bassin de drainage ;</w:t>
      </w:r>
    </w:p>
    <w:p w14:paraId="70A8904B" w14:textId="77777777" w:rsidR="000E54D9" w:rsidRPr="005F3F28" w:rsidRDefault="000E54D9" w:rsidP="000E54D9">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0DB4910C" w14:textId="77777777" w:rsidR="000E54D9" w:rsidRDefault="000E54D9" w:rsidP="000E54D9">
      <w:pPr>
        <w:spacing w:line="257" w:lineRule="auto"/>
        <w:jc w:val="both"/>
        <w:rPr>
          <w:rFonts w:cstheme="minorHAnsi"/>
        </w:rPr>
      </w:pPr>
      <w:r w:rsidRPr="00402B06">
        <w:rPr>
          <w:rFonts w:cstheme="minorHAnsi"/>
        </w:rPr>
        <w:t>PAR CONSÉQUENT :</w:t>
      </w:r>
    </w:p>
    <w:p w14:paraId="4E4BE94D"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29147B86" w14:textId="77777777" w:rsidR="00FA730F" w:rsidRDefault="00A11E87"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du cours d’eau Branche 5 Saint-André pour un montant de 7 302,50 $</w:t>
      </w:r>
      <w:r w:rsidRPr="00D61C4F">
        <w:rPr>
          <w:bCs/>
        </w:rPr>
        <w:t xml:space="preserve">. </w:t>
      </w:r>
    </w:p>
    <w:p w14:paraId="692BCF5B" w14:textId="00932C3B"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bookmarkEnd w:id="23"/>
    <w:p w14:paraId="50BED1C4" w14:textId="73D710A4" w:rsidR="00FE5E68" w:rsidRPr="00DB36A1" w:rsidRDefault="00FE5E68" w:rsidP="00FE5E68">
      <w:pPr>
        <w:spacing w:line="257" w:lineRule="auto"/>
        <w:jc w:val="both"/>
        <w:rPr>
          <w:rFonts w:cstheme="minorHAnsi"/>
          <w:b/>
        </w:rPr>
      </w:pPr>
      <w:r w:rsidRPr="00DB36A1">
        <w:rPr>
          <w:rFonts w:cstheme="minorHAnsi"/>
          <w:b/>
        </w:rPr>
        <w:t>11.</w:t>
      </w:r>
      <w:r w:rsidR="00EA613B">
        <w:rPr>
          <w:rFonts w:cstheme="minorHAnsi"/>
          <w:b/>
        </w:rPr>
        <w:t>1</w:t>
      </w:r>
      <w:r w:rsidR="00876D44">
        <w:rPr>
          <w:rFonts w:cstheme="minorHAnsi"/>
          <w:b/>
        </w:rPr>
        <w:t>1</w:t>
      </w:r>
      <w:r w:rsidRPr="00DB36A1">
        <w:rPr>
          <w:rFonts w:cstheme="minorHAnsi"/>
          <w:b/>
        </w:rPr>
        <w:tab/>
        <w:t>Octroi de contrat</w:t>
      </w:r>
      <w:r>
        <w:rPr>
          <w:rFonts w:cstheme="minorHAnsi"/>
          <w:b/>
        </w:rPr>
        <w:t xml:space="preserve"> d’ingénierie cours d’eau </w:t>
      </w:r>
      <w:r w:rsidR="00EA613B">
        <w:rPr>
          <w:rFonts w:cstheme="minorHAnsi"/>
          <w:b/>
        </w:rPr>
        <w:t xml:space="preserve">Décharge des </w:t>
      </w:r>
      <w:proofErr w:type="spellStart"/>
      <w:r w:rsidR="00EA613B">
        <w:rPr>
          <w:rFonts w:cstheme="minorHAnsi"/>
          <w:b/>
        </w:rPr>
        <w:t>Sloans</w:t>
      </w:r>
      <w:proofErr w:type="spellEnd"/>
    </w:p>
    <w:p w14:paraId="00CB3C9D" w14:textId="2B6E32F4" w:rsidR="00402B06" w:rsidRPr="00402B06" w:rsidRDefault="00FE5E68" w:rsidP="00402B06">
      <w:pPr>
        <w:spacing w:line="257" w:lineRule="auto"/>
        <w:ind w:hanging="1701"/>
        <w:jc w:val="both"/>
        <w:rPr>
          <w:rFonts w:cstheme="minorHAnsi"/>
        </w:rPr>
      </w:pPr>
      <w:r>
        <w:rPr>
          <w:rFonts w:cstheme="minorHAnsi"/>
          <w:bCs/>
        </w:rPr>
        <w:t>2022-07-</w:t>
      </w:r>
      <w:r w:rsidR="00806B12">
        <w:rPr>
          <w:rFonts w:cstheme="minorHAnsi"/>
          <w:bCs/>
        </w:rPr>
        <w:t>149</w:t>
      </w:r>
      <w:r w:rsidRPr="005F3F28">
        <w:rPr>
          <w:rFonts w:cstheme="minorHAnsi"/>
        </w:rPr>
        <w:tab/>
      </w:r>
      <w:bookmarkStart w:id="24" w:name="_Hlk108701580"/>
      <w:r w:rsidR="00402B06" w:rsidRPr="00402B06">
        <w:rPr>
          <w:rFonts w:cstheme="minorHAnsi"/>
        </w:rPr>
        <w:t xml:space="preserve">CONSIDÉRANT la résolution 2022-05-90 concernant la demande d’intervention du cours d’eau Décharge des </w:t>
      </w:r>
      <w:proofErr w:type="spellStart"/>
      <w:r w:rsidR="00402B06" w:rsidRPr="00402B06">
        <w:rPr>
          <w:rFonts w:cstheme="minorHAnsi"/>
        </w:rPr>
        <w:t>Sloans</w:t>
      </w:r>
      <w:proofErr w:type="spellEnd"/>
      <w:r w:rsidR="00402B06" w:rsidRPr="00402B06">
        <w:rPr>
          <w:rFonts w:cstheme="minorHAnsi"/>
        </w:rPr>
        <w:t xml:space="preserve"> ;</w:t>
      </w:r>
    </w:p>
    <w:p w14:paraId="0FE0F189" w14:textId="77777777" w:rsidR="00402B06" w:rsidRPr="00402B06" w:rsidRDefault="00402B06" w:rsidP="00402B06">
      <w:pPr>
        <w:spacing w:line="257" w:lineRule="auto"/>
        <w:jc w:val="both"/>
        <w:rPr>
          <w:rFonts w:cstheme="minorHAnsi"/>
        </w:rPr>
      </w:pPr>
      <w:r w:rsidRPr="00402B06">
        <w:rPr>
          <w:rFonts w:cstheme="minorHAnsi"/>
        </w:rPr>
        <w:t>CONSIDÉRANT que l’article 3 du règlement ADM-143-06 stipule que tous les frais engendrés seront facturés aux municipalités concernées par le cours d’eau, au prorata du bassin de drainage ;</w:t>
      </w:r>
    </w:p>
    <w:p w14:paraId="632D4051" w14:textId="77777777" w:rsidR="000E54D9" w:rsidRPr="005F3F28" w:rsidRDefault="000E54D9" w:rsidP="000E54D9">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5A093DCA" w14:textId="77777777" w:rsidR="000E54D9" w:rsidRDefault="000E54D9" w:rsidP="000E54D9">
      <w:pPr>
        <w:spacing w:line="257" w:lineRule="auto"/>
        <w:jc w:val="both"/>
        <w:rPr>
          <w:rFonts w:cstheme="minorHAnsi"/>
        </w:rPr>
      </w:pPr>
      <w:r w:rsidRPr="00402B06">
        <w:rPr>
          <w:rFonts w:cstheme="minorHAnsi"/>
        </w:rPr>
        <w:t>PAR CONSÉQUENT :</w:t>
      </w:r>
    </w:p>
    <w:p w14:paraId="51421A6B"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37AAFDCC" w14:textId="77777777" w:rsidR="00402B06" w:rsidRDefault="00A11E87"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 xml:space="preserve">du cours d’eau Décharge des </w:t>
      </w:r>
      <w:proofErr w:type="spellStart"/>
      <w:r>
        <w:t>Sloans</w:t>
      </w:r>
      <w:proofErr w:type="spellEnd"/>
      <w:r>
        <w:t xml:space="preserve"> pour un montant de 8 637,50 $</w:t>
      </w:r>
      <w:r w:rsidRPr="00D61C4F">
        <w:rPr>
          <w:bCs/>
        </w:rPr>
        <w:t xml:space="preserve">. </w:t>
      </w:r>
    </w:p>
    <w:p w14:paraId="6FF3D6B8" w14:textId="680C371B" w:rsidR="00FE5E68" w:rsidRDefault="00FE5E68" w:rsidP="00FE5E68">
      <w:pPr>
        <w:spacing w:line="257" w:lineRule="auto"/>
        <w:jc w:val="both"/>
        <w:rPr>
          <w:bCs/>
        </w:rPr>
      </w:pPr>
      <w:r w:rsidRPr="00211019">
        <w:rPr>
          <w:bCs/>
        </w:rPr>
        <w:t xml:space="preserve">Les crédits sont disponibles aux dépenses susmentionnées au poste budgétaire </w:t>
      </w:r>
      <w:r w:rsidRPr="00FE5E68">
        <w:rPr>
          <w:bCs/>
        </w:rPr>
        <w:t>1-02-461-00-419-00.</w:t>
      </w:r>
    </w:p>
    <w:bookmarkEnd w:id="24"/>
    <w:p w14:paraId="78813B77" w14:textId="3679DF8A" w:rsidR="00FE5E68" w:rsidRPr="00DB36A1" w:rsidRDefault="00FE5E68" w:rsidP="00EA613B">
      <w:pPr>
        <w:spacing w:line="257" w:lineRule="auto"/>
        <w:jc w:val="both"/>
        <w:rPr>
          <w:rFonts w:cstheme="minorHAnsi"/>
          <w:b/>
        </w:rPr>
      </w:pPr>
      <w:r w:rsidRPr="00DB36A1">
        <w:rPr>
          <w:rFonts w:cstheme="minorHAnsi"/>
          <w:b/>
        </w:rPr>
        <w:t>11.</w:t>
      </w:r>
      <w:r w:rsidR="00EA613B">
        <w:rPr>
          <w:rFonts w:cstheme="minorHAnsi"/>
          <w:b/>
        </w:rPr>
        <w:t>1</w:t>
      </w:r>
      <w:r w:rsidR="00876D44">
        <w:rPr>
          <w:rFonts w:cstheme="minorHAnsi"/>
          <w:b/>
        </w:rPr>
        <w:t>2</w:t>
      </w:r>
      <w:r w:rsidRPr="00DB36A1">
        <w:rPr>
          <w:rFonts w:cstheme="minorHAnsi"/>
          <w:b/>
        </w:rPr>
        <w:tab/>
        <w:t>Octroi de contrat</w:t>
      </w:r>
      <w:r>
        <w:rPr>
          <w:rFonts w:cstheme="minorHAnsi"/>
          <w:b/>
        </w:rPr>
        <w:t xml:space="preserve"> d’ingénierie cours d’eau </w:t>
      </w:r>
      <w:r w:rsidR="00EA613B">
        <w:rPr>
          <w:rFonts w:cstheme="minorHAnsi"/>
          <w:b/>
        </w:rPr>
        <w:t>Branche 12 Thibert-Clermont</w:t>
      </w:r>
    </w:p>
    <w:p w14:paraId="67497306" w14:textId="2E6A3731" w:rsidR="00402B06" w:rsidRPr="00402B06" w:rsidRDefault="00FE5E68" w:rsidP="00402B06">
      <w:pPr>
        <w:spacing w:line="257" w:lineRule="auto"/>
        <w:ind w:hanging="1701"/>
        <w:jc w:val="both"/>
        <w:rPr>
          <w:rFonts w:cstheme="minorHAnsi"/>
        </w:rPr>
      </w:pPr>
      <w:r>
        <w:rPr>
          <w:rFonts w:cstheme="minorHAnsi"/>
          <w:bCs/>
        </w:rPr>
        <w:t>2022-07-</w:t>
      </w:r>
      <w:r w:rsidR="00806B12">
        <w:rPr>
          <w:rFonts w:cstheme="minorHAnsi"/>
          <w:bCs/>
        </w:rPr>
        <w:t>150</w:t>
      </w:r>
      <w:r w:rsidRPr="005F3F28">
        <w:rPr>
          <w:rFonts w:cstheme="minorHAnsi"/>
        </w:rPr>
        <w:tab/>
      </w:r>
      <w:bookmarkStart w:id="25" w:name="_Hlk108701691"/>
      <w:r w:rsidR="00402B06" w:rsidRPr="00402B06">
        <w:rPr>
          <w:rFonts w:cstheme="minorHAnsi"/>
        </w:rPr>
        <w:t>CONSIDÉRANT la résolution 2022-05-89 concernant la demande d’intervention de la Branche 12 du Thibert-Clermont ;</w:t>
      </w:r>
    </w:p>
    <w:p w14:paraId="07CEAAEA" w14:textId="77777777" w:rsidR="00402B06" w:rsidRPr="00402B06" w:rsidRDefault="00402B06" w:rsidP="00402B06">
      <w:pPr>
        <w:spacing w:line="257" w:lineRule="auto"/>
        <w:jc w:val="both"/>
        <w:rPr>
          <w:rFonts w:cstheme="minorHAnsi"/>
        </w:rPr>
      </w:pPr>
      <w:r w:rsidRPr="00402B06">
        <w:rPr>
          <w:rFonts w:cstheme="minorHAnsi"/>
        </w:rPr>
        <w:lastRenderedPageBreak/>
        <w:t>CONSIDÉRANT que l’article 3 du règlement ADM-143-06 stipule que tous les frais engendrés seront facturés aux municipalités concernées par le cours d’eau, au prorata du bassin de drainage ;</w:t>
      </w:r>
    </w:p>
    <w:p w14:paraId="10D3305B" w14:textId="6E6239F1" w:rsidR="00FE5E68" w:rsidRPr="005F3F28" w:rsidRDefault="00402B06" w:rsidP="00402B06">
      <w:pPr>
        <w:spacing w:line="257" w:lineRule="auto"/>
        <w:jc w:val="both"/>
        <w:rPr>
          <w:rFonts w:cstheme="minorHAnsi"/>
        </w:rPr>
      </w:pPr>
      <w:r w:rsidRPr="00402B06">
        <w:rPr>
          <w:rFonts w:cstheme="minorHAnsi"/>
        </w:rPr>
        <w:t>CONSIDÉRANT le règlement ADM-162 qui mentionne que les contrats de moins de 25 000 $ peuvent être octroyés de gré à gré ;</w:t>
      </w:r>
    </w:p>
    <w:p w14:paraId="10F2CABC" w14:textId="77777777" w:rsidR="00FE5E68" w:rsidRPr="005F3F28" w:rsidRDefault="00FE5E68" w:rsidP="00FE5E68">
      <w:pPr>
        <w:spacing w:line="257" w:lineRule="auto"/>
        <w:jc w:val="both"/>
        <w:rPr>
          <w:rFonts w:cstheme="minorHAnsi"/>
          <w:bCs/>
        </w:rPr>
      </w:pPr>
      <w:r w:rsidRPr="005F3F28">
        <w:rPr>
          <w:rFonts w:cstheme="minorHAnsi"/>
          <w:bCs/>
        </w:rPr>
        <w:t>PAR CONSÉQUENT :</w:t>
      </w:r>
    </w:p>
    <w:p w14:paraId="6FFC66D7" w14:textId="77777777" w:rsidR="002F7A3D" w:rsidRPr="00AF7035" w:rsidRDefault="002F7A3D" w:rsidP="002F7A3D">
      <w:pPr>
        <w:spacing w:line="257" w:lineRule="auto"/>
        <w:jc w:val="both"/>
        <w:rPr>
          <w:rFonts w:cstheme="minorHAnsi"/>
        </w:rPr>
      </w:pPr>
      <w:r>
        <w:rPr>
          <w:rFonts w:cstheme="minorHAnsi"/>
        </w:rPr>
        <w:t>I</w:t>
      </w:r>
      <w:r w:rsidRPr="00AF7035">
        <w:rPr>
          <w:rFonts w:cstheme="minorHAnsi"/>
        </w:rPr>
        <w:t xml:space="preserve">l est proposé par </w:t>
      </w:r>
      <w:r>
        <w:rPr>
          <w:rFonts w:cstheme="minorHAnsi"/>
        </w:rPr>
        <w:t xml:space="preserve">M. Jean-Marie Mercier, </w:t>
      </w:r>
      <w:r w:rsidRPr="00AF7035">
        <w:rPr>
          <w:rFonts w:cstheme="minorHAnsi"/>
        </w:rPr>
        <w:t>appuyé par</w:t>
      </w:r>
      <w:r>
        <w:rPr>
          <w:rFonts w:cstheme="minorHAnsi"/>
        </w:rPr>
        <w:t xml:space="preserve"> Mme Chantale Pelletier </w:t>
      </w:r>
      <w:r w:rsidRPr="00AF7035">
        <w:rPr>
          <w:rFonts w:cstheme="minorHAnsi"/>
        </w:rPr>
        <w:t>et résolu unanimement :</w:t>
      </w:r>
    </w:p>
    <w:p w14:paraId="1042A6F8" w14:textId="77777777" w:rsidR="00402B06" w:rsidRDefault="00402B06" w:rsidP="00FE5E68">
      <w:pPr>
        <w:spacing w:line="257" w:lineRule="auto"/>
        <w:jc w:val="both"/>
        <w:rPr>
          <w:bCs/>
        </w:rPr>
      </w:pPr>
      <w:r w:rsidRPr="00D61C4F">
        <w:t xml:space="preserve">D’APPROUVER l’octroi de contrat d’ingénierie </w:t>
      </w:r>
      <w:r w:rsidRPr="00D61C4F">
        <w:rPr>
          <w:bCs/>
        </w:rPr>
        <w:t xml:space="preserve">à la firme </w:t>
      </w:r>
      <w:r>
        <w:rPr>
          <w:bCs/>
        </w:rPr>
        <w:t>Pleine-Terre</w:t>
      </w:r>
      <w:r w:rsidRPr="00D61C4F">
        <w:t xml:space="preserve"> </w:t>
      </w:r>
      <w:r>
        <w:t>afin de procéder à</w:t>
      </w:r>
      <w:r w:rsidRPr="00D61C4F">
        <w:t xml:space="preserve"> </w:t>
      </w:r>
      <w:r w:rsidRPr="00D61C4F">
        <w:rPr>
          <w:bCs/>
        </w:rPr>
        <w:t>l'</w:t>
      </w:r>
      <w:r>
        <w:rPr>
          <w:bCs/>
        </w:rPr>
        <w:t xml:space="preserve">étude d’ingénierie et le dépôt de l’Autorisation générale au MELCC concernant les travaux </w:t>
      </w:r>
      <w:r>
        <w:t>de la Branche 12 du Thibert-Clermont pour un montant de 8 337,50 $</w:t>
      </w:r>
      <w:r w:rsidRPr="00D61C4F">
        <w:rPr>
          <w:bCs/>
        </w:rPr>
        <w:t>.</w:t>
      </w:r>
    </w:p>
    <w:p w14:paraId="1DA2AFA2" w14:textId="67C87523" w:rsidR="00FE5E68" w:rsidRDefault="00402B06" w:rsidP="00FE5E68">
      <w:pPr>
        <w:spacing w:line="257" w:lineRule="auto"/>
        <w:jc w:val="both"/>
        <w:rPr>
          <w:bCs/>
        </w:rPr>
      </w:pPr>
      <w:r w:rsidRPr="00D61C4F">
        <w:rPr>
          <w:bCs/>
        </w:rPr>
        <w:t xml:space="preserve"> </w:t>
      </w:r>
      <w:r w:rsidR="00FE5E68" w:rsidRPr="00211019">
        <w:rPr>
          <w:bCs/>
        </w:rPr>
        <w:t xml:space="preserve">Les crédits sont disponibles aux dépenses susmentionnées au poste budgétaire </w:t>
      </w:r>
      <w:r w:rsidR="00FE5E68" w:rsidRPr="00FE5E68">
        <w:rPr>
          <w:bCs/>
        </w:rPr>
        <w:t>1-02-461-00-419-00.</w:t>
      </w:r>
    </w:p>
    <w:bookmarkEnd w:id="25"/>
    <w:p w14:paraId="0000F26F" w14:textId="3BD40F0B" w:rsidR="00F83212" w:rsidRPr="00D53E7C" w:rsidRDefault="001D282B" w:rsidP="005F3F28">
      <w:pPr>
        <w:spacing w:line="257" w:lineRule="auto"/>
        <w:jc w:val="both"/>
        <w:rPr>
          <w:rFonts w:cstheme="minorHAnsi"/>
          <w:b/>
        </w:rPr>
      </w:pPr>
      <w:r w:rsidRPr="00D53E7C">
        <w:rPr>
          <w:rFonts w:cstheme="minorHAnsi"/>
          <w:b/>
        </w:rPr>
        <w:t>12.</w:t>
      </w:r>
      <w:r w:rsidRPr="00D53E7C">
        <w:rPr>
          <w:rFonts w:cstheme="minorHAnsi"/>
          <w:b/>
        </w:rPr>
        <w:tab/>
      </w:r>
      <w:r w:rsidR="00B36807" w:rsidRPr="00D53E7C">
        <w:rPr>
          <w:rFonts w:cstheme="minorHAnsi"/>
          <w:b/>
        </w:rPr>
        <w:t>INFORMATIONS</w:t>
      </w:r>
    </w:p>
    <w:p w14:paraId="11608712" w14:textId="7090D018" w:rsidR="00B36807" w:rsidRPr="00D53E7C" w:rsidRDefault="00B36807" w:rsidP="00D53E7C">
      <w:pPr>
        <w:spacing w:line="257" w:lineRule="auto"/>
        <w:rPr>
          <w:rFonts w:cstheme="minorHAnsi"/>
          <w:b/>
        </w:rPr>
      </w:pPr>
      <w:r w:rsidRPr="00D53E7C">
        <w:rPr>
          <w:rFonts w:cstheme="minorHAnsi"/>
          <w:b/>
        </w:rPr>
        <w:t>1</w:t>
      </w:r>
      <w:r w:rsidR="001D282B" w:rsidRPr="00D53E7C">
        <w:rPr>
          <w:rFonts w:cstheme="minorHAnsi"/>
          <w:b/>
        </w:rPr>
        <w:t>3</w:t>
      </w:r>
      <w:r w:rsidRPr="00D53E7C">
        <w:rPr>
          <w:rFonts w:cstheme="minorHAnsi"/>
          <w:b/>
        </w:rPr>
        <w:t>.</w:t>
      </w:r>
      <w:r w:rsidRPr="00D53E7C">
        <w:rPr>
          <w:rFonts w:cstheme="minorHAnsi"/>
          <w:b/>
        </w:rPr>
        <w:tab/>
        <w:t>DIVERS</w:t>
      </w:r>
    </w:p>
    <w:p w14:paraId="4399A461" w14:textId="2FB3A9BA" w:rsidR="00B36807" w:rsidRPr="00D53E7C" w:rsidRDefault="00B36807" w:rsidP="00D53E7C">
      <w:pPr>
        <w:spacing w:line="257" w:lineRule="auto"/>
        <w:rPr>
          <w:rFonts w:cstheme="minorHAnsi"/>
          <w:b/>
        </w:rPr>
      </w:pPr>
      <w:bookmarkStart w:id="26" w:name="_Hlk35958566"/>
      <w:r w:rsidRPr="00D53E7C">
        <w:rPr>
          <w:rFonts w:cstheme="minorHAnsi"/>
          <w:b/>
        </w:rPr>
        <w:t>1</w:t>
      </w:r>
      <w:r w:rsidR="001D282B" w:rsidRPr="00D53E7C">
        <w:rPr>
          <w:rFonts w:cstheme="minorHAnsi"/>
          <w:b/>
        </w:rPr>
        <w:t>4</w:t>
      </w:r>
      <w:r w:rsidRPr="00D53E7C">
        <w:rPr>
          <w:rFonts w:cstheme="minorHAnsi"/>
          <w:b/>
        </w:rPr>
        <w:t>.</w:t>
      </w:r>
      <w:r w:rsidRPr="00D53E7C">
        <w:rPr>
          <w:rFonts w:cstheme="minorHAnsi"/>
          <w:b/>
        </w:rPr>
        <w:tab/>
        <w:t>LEVÉE DE LA SÉANCE</w:t>
      </w:r>
    </w:p>
    <w:p w14:paraId="7E30E4F2" w14:textId="165ABF5A" w:rsidR="00B36807" w:rsidRPr="00D53E7C" w:rsidRDefault="009371A8" w:rsidP="00D53E7C">
      <w:pPr>
        <w:pStyle w:val="Corpsdetexte"/>
        <w:tabs>
          <w:tab w:val="left" w:pos="1890"/>
          <w:tab w:val="left" w:pos="5760"/>
        </w:tabs>
        <w:spacing w:after="160" w:line="257" w:lineRule="auto"/>
        <w:ind w:hanging="1620"/>
        <w:jc w:val="both"/>
        <w:rPr>
          <w:rFonts w:cstheme="minorHAnsi"/>
        </w:rPr>
      </w:pPr>
      <w:bookmarkStart w:id="27" w:name="_Hlk35958512"/>
      <w:bookmarkEnd w:id="26"/>
      <w:r>
        <w:rPr>
          <w:rFonts w:cstheme="minorHAnsi"/>
          <w:bCs/>
        </w:rPr>
        <w:t>2022-07-</w:t>
      </w:r>
      <w:r w:rsidR="00806B12">
        <w:rPr>
          <w:rFonts w:cstheme="minorHAnsi"/>
          <w:bCs/>
        </w:rPr>
        <w:t>151</w:t>
      </w:r>
      <w:r w:rsidR="008C6E1F" w:rsidRPr="00D53E7C">
        <w:rPr>
          <w:rFonts w:cstheme="minorHAnsi"/>
          <w:bCs/>
        </w:rPr>
        <w:tab/>
      </w:r>
      <w:r w:rsidR="00B36807" w:rsidRPr="00D53E7C">
        <w:rPr>
          <w:rFonts w:cstheme="minorHAnsi"/>
        </w:rPr>
        <w:t>L’</w:t>
      </w:r>
      <w:r w:rsidR="00A44971" w:rsidRPr="00D53E7C">
        <w:rPr>
          <w:rFonts w:cstheme="minorHAnsi"/>
        </w:rPr>
        <w:t>ORDRE DU JOUR</w:t>
      </w:r>
      <w:r w:rsidR="00B36807" w:rsidRPr="00D53E7C">
        <w:rPr>
          <w:rFonts w:cstheme="minorHAnsi"/>
        </w:rPr>
        <w:t xml:space="preserve"> étant épuisé, il est proposé par</w:t>
      </w:r>
      <w:r w:rsidR="00B75E19">
        <w:rPr>
          <w:rFonts w:cstheme="minorHAnsi"/>
        </w:rPr>
        <w:t xml:space="preserve"> Mme Chantale </w:t>
      </w:r>
      <w:r w:rsidR="000E54D9">
        <w:rPr>
          <w:rFonts w:cstheme="minorHAnsi"/>
        </w:rPr>
        <w:t>P</w:t>
      </w:r>
      <w:r w:rsidR="00B75E19">
        <w:rPr>
          <w:rFonts w:cstheme="minorHAnsi"/>
        </w:rPr>
        <w:t>elletier,</w:t>
      </w:r>
      <w:r w:rsidR="00B36807" w:rsidRPr="00D53E7C">
        <w:rPr>
          <w:rFonts w:cstheme="minorHAnsi"/>
        </w:rPr>
        <w:t xml:space="preserve"> appuyé par </w:t>
      </w:r>
      <w:r w:rsidR="00B75E19">
        <w:rPr>
          <w:rFonts w:cstheme="minorHAnsi"/>
        </w:rPr>
        <w:t xml:space="preserve">Mme Sylvie Gagnon-Breton </w:t>
      </w:r>
      <w:r w:rsidR="00B36807" w:rsidRPr="00D53E7C">
        <w:rPr>
          <w:rFonts w:cstheme="minorHAnsi"/>
        </w:rPr>
        <w:t xml:space="preserve">et résolu </w:t>
      </w:r>
      <w:r w:rsidR="00D56B39" w:rsidRPr="00D53E7C">
        <w:rPr>
          <w:rFonts w:cstheme="minorHAnsi"/>
        </w:rPr>
        <w:t>unanimement</w:t>
      </w:r>
      <w:r w:rsidR="00E87ADD" w:rsidRPr="00D53E7C">
        <w:rPr>
          <w:rFonts w:cstheme="minorHAnsi"/>
        </w:rPr>
        <w:t>:</w:t>
      </w:r>
    </w:p>
    <w:p w14:paraId="150DE557" w14:textId="072CCDB8" w:rsidR="00B36807" w:rsidRPr="00D53E7C" w:rsidRDefault="00B36807" w:rsidP="00D53E7C">
      <w:pPr>
        <w:spacing w:line="257" w:lineRule="auto"/>
        <w:jc w:val="both"/>
        <w:rPr>
          <w:rFonts w:cstheme="minorHAnsi"/>
        </w:rPr>
      </w:pPr>
      <w:r w:rsidRPr="00D53E7C">
        <w:rPr>
          <w:rFonts w:cstheme="minorHAnsi"/>
        </w:rPr>
        <w:t xml:space="preserve">QUE la séance soit levée à </w:t>
      </w:r>
      <w:r w:rsidR="006D5C5A" w:rsidRPr="00D53E7C">
        <w:rPr>
          <w:rFonts w:cstheme="minorHAnsi"/>
        </w:rPr>
        <w:t>19</w:t>
      </w:r>
      <w:r w:rsidRPr="00D53E7C">
        <w:rPr>
          <w:rFonts w:cstheme="minorHAnsi"/>
        </w:rPr>
        <w:t>h</w:t>
      </w:r>
      <w:r w:rsidR="00B75E19">
        <w:rPr>
          <w:rFonts w:cstheme="minorHAnsi"/>
        </w:rPr>
        <w:t>20</w:t>
      </w:r>
      <w:r w:rsidRPr="00652A07">
        <w:rPr>
          <w:rFonts w:cstheme="minorHAnsi"/>
        </w:rPr>
        <w:t>.</w:t>
      </w:r>
    </w:p>
    <w:p w14:paraId="44BA4BAF" w14:textId="57407CCA" w:rsidR="00B61F9F" w:rsidRDefault="00B61F9F" w:rsidP="00D53E7C">
      <w:pPr>
        <w:spacing w:line="257" w:lineRule="auto"/>
        <w:jc w:val="both"/>
        <w:rPr>
          <w:rFonts w:cstheme="minorHAnsi"/>
        </w:rPr>
      </w:pPr>
    </w:p>
    <w:p w14:paraId="60002740" w14:textId="77777777" w:rsidR="00806B12" w:rsidRDefault="00806B12" w:rsidP="00D53E7C">
      <w:pPr>
        <w:spacing w:line="257" w:lineRule="auto"/>
        <w:jc w:val="both"/>
        <w:rPr>
          <w:rFonts w:cstheme="minorHAnsi"/>
        </w:rPr>
      </w:pPr>
    </w:p>
    <w:p w14:paraId="4484F14F" w14:textId="77777777" w:rsidR="00351CAC" w:rsidRPr="00D53E7C" w:rsidRDefault="00351CAC" w:rsidP="00D53E7C">
      <w:pPr>
        <w:spacing w:line="257" w:lineRule="auto"/>
        <w:jc w:val="both"/>
        <w:rPr>
          <w:rFonts w:cstheme="minorHAnsi"/>
        </w:rPr>
      </w:pPr>
    </w:p>
    <w:tbl>
      <w:tblPr>
        <w:tblStyle w:val="Grilledutableau"/>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10"/>
        <w:gridCol w:w="3145"/>
      </w:tblGrid>
      <w:tr w:rsidR="00F8048A" w:rsidRPr="00D53E7C" w14:paraId="2EB8E63B" w14:textId="77777777" w:rsidTr="00425900">
        <w:tc>
          <w:tcPr>
            <w:tcW w:w="3060" w:type="dxa"/>
            <w:tcBorders>
              <w:top w:val="single" w:sz="4" w:space="0" w:color="auto"/>
            </w:tcBorders>
          </w:tcPr>
          <w:p w14:paraId="1076FCF3" w14:textId="3F555619" w:rsidR="00F8048A" w:rsidRPr="00D53E7C" w:rsidRDefault="00B81F0B"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Yves Boyer</w:t>
            </w:r>
            <w:r w:rsidRPr="00D53E7C">
              <w:rPr>
                <w:rFonts w:asciiTheme="minorHAnsi" w:eastAsiaTheme="minorHAnsi" w:hAnsiTheme="minorHAnsi" w:cstheme="minorHAnsi"/>
                <w:sz w:val="22"/>
                <w:szCs w:val="22"/>
                <w:lang w:eastAsia="en-US"/>
              </w:rPr>
              <w:br/>
            </w:r>
            <w:proofErr w:type="gramStart"/>
            <w:r w:rsidR="004E7694" w:rsidRPr="00D53E7C">
              <w:rPr>
                <w:rFonts w:asciiTheme="minorHAnsi" w:eastAsiaTheme="minorHAnsi" w:hAnsiTheme="minorHAnsi" w:cstheme="minorHAnsi"/>
                <w:sz w:val="22"/>
                <w:szCs w:val="22"/>
                <w:lang w:eastAsia="en-US"/>
              </w:rPr>
              <w:t>Préfet</w:t>
            </w:r>
            <w:proofErr w:type="gramEnd"/>
          </w:p>
        </w:tc>
        <w:tc>
          <w:tcPr>
            <w:tcW w:w="1710" w:type="dxa"/>
          </w:tcPr>
          <w:p w14:paraId="3FD29D8A" w14:textId="77777777"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p>
        </w:tc>
        <w:tc>
          <w:tcPr>
            <w:tcW w:w="3145" w:type="dxa"/>
            <w:tcBorders>
              <w:top w:val="single" w:sz="4" w:space="0" w:color="auto"/>
            </w:tcBorders>
          </w:tcPr>
          <w:p w14:paraId="0DF297DE" w14:textId="114562BB"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 xml:space="preserve">Rémi Raymond </w:t>
            </w:r>
            <w:r w:rsidRPr="00D53E7C">
              <w:rPr>
                <w:rFonts w:asciiTheme="minorHAnsi" w:eastAsiaTheme="minorHAnsi" w:hAnsiTheme="minorHAnsi" w:cstheme="minorHAnsi"/>
                <w:sz w:val="22"/>
                <w:szCs w:val="22"/>
                <w:lang w:eastAsia="en-US"/>
              </w:rPr>
              <w:br/>
              <w:t>Directeur général et</w:t>
            </w:r>
            <w:r w:rsidRPr="00D53E7C">
              <w:rPr>
                <w:rFonts w:asciiTheme="minorHAnsi" w:eastAsiaTheme="minorHAnsi" w:hAnsiTheme="minorHAnsi" w:cstheme="minorHAnsi"/>
                <w:sz w:val="22"/>
                <w:szCs w:val="22"/>
                <w:lang w:eastAsia="en-US"/>
              </w:rPr>
              <w:br/>
            </w:r>
            <w:r w:rsidR="00752AB9">
              <w:rPr>
                <w:rFonts w:asciiTheme="minorHAnsi" w:eastAsiaTheme="minorHAnsi" w:hAnsiTheme="minorHAnsi" w:cstheme="minorHAnsi"/>
                <w:sz w:val="22"/>
                <w:szCs w:val="22"/>
                <w:lang w:eastAsia="en-US"/>
              </w:rPr>
              <w:t>Greffier-trésorier</w:t>
            </w:r>
          </w:p>
        </w:tc>
      </w:tr>
    </w:tbl>
    <w:p w14:paraId="170916C2" w14:textId="64E98B72" w:rsidR="00B36807" w:rsidRPr="00D53E7C" w:rsidRDefault="00B36807" w:rsidP="00D53E7C">
      <w:pPr>
        <w:spacing w:line="257" w:lineRule="auto"/>
        <w:ind w:right="-566"/>
        <w:jc w:val="both"/>
        <w:rPr>
          <w:rFonts w:cstheme="minorHAnsi"/>
          <w:b/>
        </w:rPr>
      </w:pPr>
      <w:r w:rsidRPr="00D53E7C">
        <w:rPr>
          <w:rFonts w:eastAsia="Times New Roman" w:cstheme="minorHAnsi"/>
          <w:lang w:eastAsia="fr-CA"/>
        </w:rPr>
        <w:tab/>
      </w:r>
      <w:r w:rsidR="004F6D8F"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bookmarkEnd w:id="27"/>
    </w:p>
    <w:sectPr w:rsidR="00B36807" w:rsidRPr="00D53E7C" w:rsidSect="00FB0F04">
      <w:pgSz w:w="12240" w:h="20160" w:code="5"/>
      <w:pgMar w:top="1944" w:right="1166" w:bottom="1267" w:left="28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9D8A" w14:textId="77777777" w:rsidR="008718C0" w:rsidRDefault="008718C0" w:rsidP="008718C0">
      <w:pPr>
        <w:spacing w:after="0" w:line="240" w:lineRule="auto"/>
      </w:pPr>
      <w:r>
        <w:separator/>
      </w:r>
    </w:p>
  </w:endnote>
  <w:endnote w:type="continuationSeparator" w:id="0">
    <w:p w14:paraId="4615E57F" w14:textId="77777777" w:rsidR="008718C0" w:rsidRDefault="008718C0" w:rsidP="0087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F902" w14:textId="77777777" w:rsidR="008718C0" w:rsidRDefault="008718C0" w:rsidP="008718C0">
      <w:pPr>
        <w:spacing w:after="0" w:line="240" w:lineRule="auto"/>
      </w:pPr>
      <w:r>
        <w:separator/>
      </w:r>
    </w:p>
  </w:footnote>
  <w:footnote w:type="continuationSeparator" w:id="0">
    <w:p w14:paraId="7D204A21" w14:textId="77777777" w:rsidR="008718C0" w:rsidRDefault="008718C0" w:rsidP="0087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00CDA"/>
    <w:multiLevelType w:val="hybridMultilevel"/>
    <w:tmpl w:val="5984B4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F071ED"/>
    <w:multiLevelType w:val="hybridMultilevel"/>
    <w:tmpl w:val="E5BC0804"/>
    <w:lvl w:ilvl="0" w:tplc="9622220E">
      <w:start w:val="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676095D"/>
    <w:multiLevelType w:val="hybridMultilevel"/>
    <w:tmpl w:val="C3ECAE2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155D55B7"/>
    <w:multiLevelType w:val="hybridMultilevel"/>
    <w:tmpl w:val="450E9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4C5F90"/>
    <w:multiLevelType w:val="hybridMultilevel"/>
    <w:tmpl w:val="9E14F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790CCC"/>
    <w:multiLevelType w:val="multilevel"/>
    <w:tmpl w:val="8BB07E30"/>
    <w:lvl w:ilvl="0">
      <w:start w:val="1"/>
      <w:numFmt w:val="decimal"/>
      <w:lvlText w:val="%1."/>
      <w:lvlJc w:val="left"/>
      <w:pPr>
        <w:tabs>
          <w:tab w:val="num" w:pos="705"/>
        </w:tabs>
        <w:ind w:left="705" w:hanging="705"/>
      </w:pPr>
      <w:rPr>
        <w:b/>
        <w:bCs/>
      </w:r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2BB507BC"/>
    <w:multiLevelType w:val="hybridMultilevel"/>
    <w:tmpl w:val="D3D678E2"/>
    <w:lvl w:ilvl="0" w:tplc="3C5CF3E6">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1B2F58"/>
    <w:multiLevelType w:val="hybridMultilevel"/>
    <w:tmpl w:val="23B68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1D51161"/>
    <w:multiLevelType w:val="hybridMultilevel"/>
    <w:tmpl w:val="C16CCC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FA7048"/>
    <w:multiLevelType w:val="hybridMultilevel"/>
    <w:tmpl w:val="2D06C1FA"/>
    <w:lvl w:ilvl="0" w:tplc="6DCA64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1413958"/>
    <w:multiLevelType w:val="hybridMultilevel"/>
    <w:tmpl w:val="424E2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5634769"/>
    <w:multiLevelType w:val="hybridMultilevel"/>
    <w:tmpl w:val="95F0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616B97"/>
    <w:multiLevelType w:val="hybridMultilevel"/>
    <w:tmpl w:val="B55C0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CD3A54"/>
    <w:multiLevelType w:val="hybridMultilevel"/>
    <w:tmpl w:val="7B281D10"/>
    <w:lvl w:ilvl="0" w:tplc="040C0005">
      <w:start w:val="1"/>
      <w:numFmt w:val="bullet"/>
      <w:lvlText w:val=""/>
      <w:lvlJc w:val="left"/>
      <w:pPr>
        <w:tabs>
          <w:tab w:val="num" w:pos="720"/>
        </w:tabs>
        <w:ind w:left="720" w:hanging="360"/>
      </w:pPr>
      <w:rPr>
        <w:rFonts w:ascii="Wingdings" w:hAnsi="Wingdings" w:hint="default"/>
      </w:rPr>
    </w:lvl>
    <w:lvl w:ilvl="1" w:tplc="C896BF84">
      <w:start w:val="1"/>
      <w:numFmt w:val="bullet"/>
      <w:lvlText w:val=""/>
      <w:lvlJc w:val="left"/>
      <w:pPr>
        <w:tabs>
          <w:tab w:val="num" w:pos="1440"/>
        </w:tabs>
        <w:ind w:left="1440" w:hanging="360"/>
      </w:pPr>
      <w:rPr>
        <w:rFonts w:ascii="Wingdings" w:hAnsi="Wingdings" w:hint="default"/>
        <w:color w:val="auto"/>
        <w:sz w:val="22"/>
        <w:szCs w:val="2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124733688">
    <w:abstractNumId w:val="14"/>
  </w:num>
  <w:num w:numId="2" w16cid:durableId="696201197">
    <w:abstractNumId w:val="6"/>
  </w:num>
  <w:num w:numId="3" w16cid:durableId="1671641097">
    <w:abstractNumId w:val="0"/>
  </w:num>
  <w:num w:numId="4" w16cid:durableId="1609122696">
    <w:abstractNumId w:val="7"/>
  </w:num>
  <w:num w:numId="5" w16cid:durableId="1911648714">
    <w:abstractNumId w:val="11"/>
  </w:num>
  <w:num w:numId="6" w16cid:durableId="1627656973">
    <w:abstractNumId w:val="1"/>
  </w:num>
  <w:num w:numId="7" w16cid:durableId="750126413">
    <w:abstractNumId w:val="3"/>
  </w:num>
  <w:num w:numId="8" w16cid:durableId="402917645">
    <w:abstractNumId w:val="2"/>
  </w:num>
  <w:num w:numId="9" w16cid:durableId="372778636">
    <w:abstractNumId w:val="8"/>
  </w:num>
  <w:num w:numId="10" w16cid:durableId="2122917291">
    <w:abstractNumId w:val="13"/>
  </w:num>
  <w:num w:numId="11" w16cid:durableId="1763336327">
    <w:abstractNumId w:val="12"/>
  </w:num>
  <w:num w:numId="12" w16cid:durableId="571431266">
    <w:abstractNumId w:val="4"/>
  </w:num>
  <w:num w:numId="13" w16cid:durableId="1537890310">
    <w:abstractNumId w:val="5"/>
  </w:num>
  <w:num w:numId="14" w16cid:durableId="1069422166">
    <w:abstractNumId w:val="10"/>
  </w:num>
  <w:num w:numId="15" w16cid:durableId="90283474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6"/>
    <w:rsid w:val="00000CC3"/>
    <w:rsid w:val="00004192"/>
    <w:rsid w:val="000047C8"/>
    <w:rsid w:val="00010675"/>
    <w:rsid w:val="00010EA1"/>
    <w:rsid w:val="00011EE5"/>
    <w:rsid w:val="00011F52"/>
    <w:rsid w:val="00012C98"/>
    <w:rsid w:val="0001301D"/>
    <w:rsid w:val="00013327"/>
    <w:rsid w:val="00013943"/>
    <w:rsid w:val="00013945"/>
    <w:rsid w:val="00014E39"/>
    <w:rsid w:val="00020660"/>
    <w:rsid w:val="000208A8"/>
    <w:rsid w:val="0002130F"/>
    <w:rsid w:val="00021577"/>
    <w:rsid w:val="000244CD"/>
    <w:rsid w:val="00024769"/>
    <w:rsid w:val="0002501F"/>
    <w:rsid w:val="000277BF"/>
    <w:rsid w:val="000307C8"/>
    <w:rsid w:val="00031850"/>
    <w:rsid w:val="000340CD"/>
    <w:rsid w:val="00034500"/>
    <w:rsid w:val="00036CF2"/>
    <w:rsid w:val="00036FF4"/>
    <w:rsid w:val="000378A2"/>
    <w:rsid w:val="000378B5"/>
    <w:rsid w:val="0004238A"/>
    <w:rsid w:val="0004343D"/>
    <w:rsid w:val="00045070"/>
    <w:rsid w:val="000466C3"/>
    <w:rsid w:val="0004757F"/>
    <w:rsid w:val="00057B35"/>
    <w:rsid w:val="00062A4E"/>
    <w:rsid w:val="00063FCC"/>
    <w:rsid w:val="000647B9"/>
    <w:rsid w:val="00065E0F"/>
    <w:rsid w:val="0006744A"/>
    <w:rsid w:val="00070936"/>
    <w:rsid w:val="00071B56"/>
    <w:rsid w:val="00071B65"/>
    <w:rsid w:val="000738EB"/>
    <w:rsid w:val="00074479"/>
    <w:rsid w:val="00075977"/>
    <w:rsid w:val="00075B1C"/>
    <w:rsid w:val="0007601C"/>
    <w:rsid w:val="00076657"/>
    <w:rsid w:val="0007779C"/>
    <w:rsid w:val="00080387"/>
    <w:rsid w:val="00080F3D"/>
    <w:rsid w:val="000815E9"/>
    <w:rsid w:val="00082D5B"/>
    <w:rsid w:val="0008331A"/>
    <w:rsid w:val="00084021"/>
    <w:rsid w:val="0008478D"/>
    <w:rsid w:val="0008507E"/>
    <w:rsid w:val="00085795"/>
    <w:rsid w:val="000858A1"/>
    <w:rsid w:val="00086495"/>
    <w:rsid w:val="00087526"/>
    <w:rsid w:val="000907D0"/>
    <w:rsid w:val="000910C7"/>
    <w:rsid w:val="00092395"/>
    <w:rsid w:val="000923EF"/>
    <w:rsid w:val="00092AA6"/>
    <w:rsid w:val="00092FD0"/>
    <w:rsid w:val="00094890"/>
    <w:rsid w:val="0009698D"/>
    <w:rsid w:val="00096FA4"/>
    <w:rsid w:val="00097F76"/>
    <w:rsid w:val="000A25A5"/>
    <w:rsid w:val="000A47FA"/>
    <w:rsid w:val="000A638C"/>
    <w:rsid w:val="000A6823"/>
    <w:rsid w:val="000A68EB"/>
    <w:rsid w:val="000B08D9"/>
    <w:rsid w:val="000B23C8"/>
    <w:rsid w:val="000B316D"/>
    <w:rsid w:val="000B44FE"/>
    <w:rsid w:val="000C019B"/>
    <w:rsid w:val="000C0C24"/>
    <w:rsid w:val="000C2BBE"/>
    <w:rsid w:val="000C4164"/>
    <w:rsid w:val="000C48C0"/>
    <w:rsid w:val="000C5D53"/>
    <w:rsid w:val="000C7A20"/>
    <w:rsid w:val="000D0A92"/>
    <w:rsid w:val="000D2389"/>
    <w:rsid w:val="000D27F1"/>
    <w:rsid w:val="000D31CD"/>
    <w:rsid w:val="000D39F2"/>
    <w:rsid w:val="000D56EB"/>
    <w:rsid w:val="000D6655"/>
    <w:rsid w:val="000D7CE4"/>
    <w:rsid w:val="000E07C0"/>
    <w:rsid w:val="000E1372"/>
    <w:rsid w:val="000E1629"/>
    <w:rsid w:val="000E2000"/>
    <w:rsid w:val="000E4356"/>
    <w:rsid w:val="000E4381"/>
    <w:rsid w:val="000E54D9"/>
    <w:rsid w:val="000E63FA"/>
    <w:rsid w:val="000E76F2"/>
    <w:rsid w:val="000F00D4"/>
    <w:rsid w:val="000F01E2"/>
    <w:rsid w:val="000F02EE"/>
    <w:rsid w:val="000F0B91"/>
    <w:rsid w:val="000F14E8"/>
    <w:rsid w:val="000F3DCA"/>
    <w:rsid w:val="000F45F9"/>
    <w:rsid w:val="000F6695"/>
    <w:rsid w:val="000F7523"/>
    <w:rsid w:val="0010122A"/>
    <w:rsid w:val="001031AA"/>
    <w:rsid w:val="00103CEC"/>
    <w:rsid w:val="001047BA"/>
    <w:rsid w:val="00104E3F"/>
    <w:rsid w:val="001060BC"/>
    <w:rsid w:val="0010744C"/>
    <w:rsid w:val="0010779D"/>
    <w:rsid w:val="0011074B"/>
    <w:rsid w:val="0011100A"/>
    <w:rsid w:val="001111D9"/>
    <w:rsid w:val="0011368C"/>
    <w:rsid w:val="00114F1F"/>
    <w:rsid w:val="00115040"/>
    <w:rsid w:val="001159B0"/>
    <w:rsid w:val="001167B4"/>
    <w:rsid w:val="00116ACF"/>
    <w:rsid w:val="00116CB0"/>
    <w:rsid w:val="00121048"/>
    <w:rsid w:val="001210A0"/>
    <w:rsid w:val="00121641"/>
    <w:rsid w:val="00121CBC"/>
    <w:rsid w:val="00122F92"/>
    <w:rsid w:val="001237E6"/>
    <w:rsid w:val="001245FF"/>
    <w:rsid w:val="0012512A"/>
    <w:rsid w:val="00125785"/>
    <w:rsid w:val="00125994"/>
    <w:rsid w:val="00125D02"/>
    <w:rsid w:val="00125D0F"/>
    <w:rsid w:val="00127AE0"/>
    <w:rsid w:val="0013055D"/>
    <w:rsid w:val="001311B0"/>
    <w:rsid w:val="00131939"/>
    <w:rsid w:val="0013256D"/>
    <w:rsid w:val="00132ECF"/>
    <w:rsid w:val="00133CB2"/>
    <w:rsid w:val="001356A2"/>
    <w:rsid w:val="00135DEC"/>
    <w:rsid w:val="00135E40"/>
    <w:rsid w:val="0013691F"/>
    <w:rsid w:val="00136ED3"/>
    <w:rsid w:val="00137452"/>
    <w:rsid w:val="00137CF8"/>
    <w:rsid w:val="00141E82"/>
    <w:rsid w:val="0014202C"/>
    <w:rsid w:val="001425DF"/>
    <w:rsid w:val="00142865"/>
    <w:rsid w:val="001437F3"/>
    <w:rsid w:val="0014439A"/>
    <w:rsid w:val="00144985"/>
    <w:rsid w:val="00144ADA"/>
    <w:rsid w:val="00146035"/>
    <w:rsid w:val="00151FB3"/>
    <w:rsid w:val="001535EA"/>
    <w:rsid w:val="00156513"/>
    <w:rsid w:val="00156B65"/>
    <w:rsid w:val="00157751"/>
    <w:rsid w:val="00162205"/>
    <w:rsid w:val="00164548"/>
    <w:rsid w:val="001646BF"/>
    <w:rsid w:val="00164D4E"/>
    <w:rsid w:val="00166137"/>
    <w:rsid w:val="0016719C"/>
    <w:rsid w:val="00170E7C"/>
    <w:rsid w:val="0017120F"/>
    <w:rsid w:val="0017267D"/>
    <w:rsid w:val="001733BF"/>
    <w:rsid w:val="00174632"/>
    <w:rsid w:val="00175C51"/>
    <w:rsid w:val="00176B27"/>
    <w:rsid w:val="00177F9E"/>
    <w:rsid w:val="0018057D"/>
    <w:rsid w:val="001817F9"/>
    <w:rsid w:val="0018327A"/>
    <w:rsid w:val="00183C80"/>
    <w:rsid w:val="001843AE"/>
    <w:rsid w:val="00185896"/>
    <w:rsid w:val="00185C71"/>
    <w:rsid w:val="00186B94"/>
    <w:rsid w:val="00190A86"/>
    <w:rsid w:val="00193A9A"/>
    <w:rsid w:val="0019418F"/>
    <w:rsid w:val="001951E9"/>
    <w:rsid w:val="001954AA"/>
    <w:rsid w:val="0019560E"/>
    <w:rsid w:val="00196B92"/>
    <w:rsid w:val="001A2178"/>
    <w:rsid w:val="001A26AB"/>
    <w:rsid w:val="001A5055"/>
    <w:rsid w:val="001A652B"/>
    <w:rsid w:val="001A6938"/>
    <w:rsid w:val="001B1A40"/>
    <w:rsid w:val="001B1DC1"/>
    <w:rsid w:val="001B1F24"/>
    <w:rsid w:val="001B39FA"/>
    <w:rsid w:val="001B54C0"/>
    <w:rsid w:val="001B5C6C"/>
    <w:rsid w:val="001B6CDB"/>
    <w:rsid w:val="001B6EB2"/>
    <w:rsid w:val="001B7C6B"/>
    <w:rsid w:val="001B7C90"/>
    <w:rsid w:val="001C0114"/>
    <w:rsid w:val="001C1A7A"/>
    <w:rsid w:val="001C2294"/>
    <w:rsid w:val="001C394A"/>
    <w:rsid w:val="001C4390"/>
    <w:rsid w:val="001C4DBA"/>
    <w:rsid w:val="001C76E9"/>
    <w:rsid w:val="001D1322"/>
    <w:rsid w:val="001D163F"/>
    <w:rsid w:val="001D282B"/>
    <w:rsid w:val="001D2A56"/>
    <w:rsid w:val="001D2BBB"/>
    <w:rsid w:val="001D3F90"/>
    <w:rsid w:val="001D4517"/>
    <w:rsid w:val="001D5BAA"/>
    <w:rsid w:val="001E055A"/>
    <w:rsid w:val="001E2E19"/>
    <w:rsid w:val="001F09A2"/>
    <w:rsid w:val="001F18DF"/>
    <w:rsid w:val="001F1B7C"/>
    <w:rsid w:val="001F3CB7"/>
    <w:rsid w:val="001F3EFD"/>
    <w:rsid w:val="001F5A42"/>
    <w:rsid w:val="001F7112"/>
    <w:rsid w:val="001F7B3A"/>
    <w:rsid w:val="00200E2E"/>
    <w:rsid w:val="00201239"/>
    <w:rsid w:val="00201DDB"/>
    <w:rsid w:val="002034CD"/>
    <w:rsid w:val="002040BA"/>
    <w:rsid w:val="00204255"/>
    <w:rsid w:val="0020456B"/>
    <w:rsid w:val="00204D12"/>
    <w:rsid w:val="00206303"/>
    <w:rsid w:val="002070FB"/>
    <w:rsid w:val="00211019"/>
    <w:rsid w:val="00211795"/>
    <w:rsid w:val="00211EB9"/>
    <w:rsid w:val="00211EBF"/>
    <w:rsid w:val="002159BF"/>
    <w:rsid w:val="002173F8"/>
    <w:rsid w:val="002217EA"/>
    <w:rsid w:val="00221BFF"/>
    <w:rsid w:val="00223EEC"/>
    <w:rsid w:val="00224418"/>
    <w:rsid w:val="00225AF1"/>
    <w:rsid w:val="00225BD0"/>
    <w:rsid w:val="00225E65"/>
    <w:rsid w:val="0022608B"/>
    <w:rsid w:val="00226E95"/>
    <w:rsid w:val="00227E26"/>
    <w:rsid w:val="00227F1B"/>
    <w:rsid w:val="00230442"/>
    <w:rsid w:val="00231B4A"/>
    <w:rsid w:val="00232610"/>
    <w:rsid w:val="00233965"/>
    <w:rsid w:val="00234C66"/>
    <w:rsid w:val="00235E6D"/>
    <w:rsid w:val="0023766C"/>
    <w:rsid w:val="00240982"/>
    <w:rsid w:val="00240E89"/>
    <w:rsid w:val="00240F10"/>
    <w:rsid w:val="00241555"/>
    <w:rsid w:val="00242C80"/>
    <w:rsid w:val="00243B5C"/>
    <w:rsid w:val="002444E7"/>
    <w:rsid w:val="00244D97"/>
    <w:rsid w:val="002469EA"/>
    <w:rsid w:val="00247C23"/>
    <w:rsid w:val="00247FCC"/>
    <w:rsid w:val="002512F7"/>
    <w:rsid w:val="00252DE1"/>
    <w:rsid w:val="00256AB9"/>
    <w:rsid w:val="00257074"/>
    <w:rsid w:val="00257A16"/>
    <w:rsid w:val="00260E0D"/>
    <w:rsid w:val="002622C0"/>
    <w:rsid w:val="00262589"/>
    <w:rsid w:val="00262E07"/>
    <w:rsid w:val="002631CE"/>
    <w:rsid w:val="0026444C"/>
    <w:rsid w:val="00264523"/>
    <w:rsid w:val="00264FB4"/>
    <w:rsid w:val="002655AD"/>
    <w:rsid w:val="00265E3E"/>
    <w:rsid w:val="0026607F"/>
    <w:rsid w:val="00266AF2"/>
    <w:rsid w:val="002677F9"/>
    <w:rsid w:val="0027013C"/>
    <w:rsid w:val="002722B0"/>
    <w:rsid w:val="00272F74"/>
    <w:rsid w:val="0027310C"/>
    <w:rsid w:val="00282647"/>
    <w:rsid w:val="002842F9"/>
    <w:rsid w:val="002845B3"/>
    <w:rsid w:val="0028479B"/>
    <w:rsid w:val="00284C52"/>
    <w:rsid w:val="0028758B"/>
    <w:rsid w:val="00290525"/>
    <w:rsid w:val="002908AD"/>
    <w:rsid w:val="00290FE1"/>
    <w:rsid w:val="002925FC"/>
    <w:rsid w:val="00294037"/>
    <w:rsid w:val="002951FE"/>
    <w:rsid w:val="00295F7E"/>
    <w:rsid w:val="00296268"/>
    <w:rsid w:val="002964BA"/>
    <w:rsid w:val="00297D99"/>
    <w:rsid w:val="002A00E8"/>
    <w:rsid w:val="002A09DB"/>
    <w:rsid w:val="002A0F95"/>
    <w:rsid w:val="002A2920"/>
    <w:rsid w:val="002A3596"/>
    <w:rsid w:val="002A59E9"/>
    <w:rsid w:val="002B04AB"/>
    <w:rsid w:val="002B0EA8"/>
    <w:rsid w:val="002B1292"/>
    <w:rsid w:val="002B1EB5"/>
    <w:rsid w:val="002B3606"/>
    <w:rsid w:val="002B5796"/>
    <w:rsid w:val="002B7A57"/>
    <w:rsid w:val="002C1C6A"/>
    <w:rsid w:val="002C44E6"/>
    <w:rsid w:val="002C4E97"/>
    <w:rsid w:val="002C6D19"/>
    <w:rsid w:val="002C6D2C"/>
    <w:rsid w:val="002C7139"/>
    <w:rsid w:val="002D0B9C"/>
    <w:rsid w:val="002D3098"/>
    <w:rsid w:val="002D316C"/>
    <w:rsid w:val="002D5133"/>
    <w:rsid w:val="002D534A"/>
    <w:rsid w:val="002E04EE"/>
    <w:rsid w:val="002E0E24"/>
    <w:rsid w:val="002E2F73"/>
    <w:rsid w:val="002E4D19"/>
    <w:rsid w:val="002E534A"/>
    <w:rsid w:val="002E5C57"/>
    <w:rsid w:val="002E769C"/>
    <w:rsid w:val="002F1480"/>
    <w:rsid w:val="002F1A6B"/>
    <w:rsid w:val="002F5FD0"/>
    <w:rsid w:val="002F7A3D"/>
    <w:rsid w:val="00301096"/>
    <w:rsid w:val="003018D1"/>
    <w:rsid w:val="003025CE"/>
    <w:rsid w:val="00303C49"/>
    <w:rsid w:val="003043B5"/>
    <w:rsid w:val="00305933"/>
    <w:rsid w:val="00305A17"/>
    <w:rsid w:val="003070F6"/>
    <w:rsid w:val="0031164F"/>
    <w:rsid w:val="00311FDA"/>
    <w:rsid w:val="00312B81"/>
    <w:rsid w:val="003132AE"/>
    <w:rsid w:val="00313906"/>
    <w:rsid w:val="00313B87"/>
    <w:rsid w:val="0031401F"/>
    <w:rsid w:val="0031496C"/>
    <w:rsid w:val="00315114"/>
    <w:rsid w:val="003168E9"/>
    <w:rsid w:val="00316E16"/>
    <w:rsid w:val="00322700"/>
    <w:rsid w:val="003227E1"/>
    <w:rsid w:val="003232BD"/>
    <w:rsid w:val="003253FE"/>
    <w:rsid w:val="00325D31"/>
    <w:rsid w:val="00325E50"/>
    <w:rsid w:val="003271DF"/>
    <w:rsid w:val="00327A02"/>
    <w:rsid w:val="00327C32"/>
    <w:rsid w:val="003314FB"/>
    <w:rsid w:val="00331505"/>
    <w:rsid w:val="00331574"/>
    <w:rsid w:val="00331627"/>
    <w:rsid w:val="0033275D"/>
    <w:rsid w:val="00332842"/>
    <w:rsid w:val="003328E5"/>
    <w:rsid w:val="00332A9B"/>
    <w:rsid w:val="003339CD"/>
    <w:rsid w:val="00334586"/>
    <w:rsid w:val="00335164"/>
    <w:rsid w:val="003364E9"/>
    <w:rsid w:val="003376B3"/>
    <w:rsid w:val="00340578"/>
    <w:rsid w:val="00342D18"/>
    <w:rsid w:val="0034366C"/>
    <w:rsid w:val="0034387F"/>
    <w:rsid w:val="00344D98"/>
    <w:rsid w:val="003507DC"/>
    <w:rsid w:val="003510D8"/>
    <w:rsid w:val="00351CAC"/>
    <w:rsid w:val="00353785"/>
    <w:rsid w:val="003546D7"/>
    <w:rsid w:val="00354EF7"/>
    <w:rsid w:val="003552CB"/>
    <w:rsid w:val="00356FD1"/>
    <w:rsid w:val="00357313"/>
    <w:rsid w:val="003601E4"/>
    <w:rsid w:val="00360220"/>
    <w:rsid w:val="00360E40"/>
    <w:rsid w:val="00362085"/>
    <w:rsid w:val="00364E27"/>
    <w:rsid w:val="0037169E"/>
    <w:rsid w:val="00375BDB"/>
    <w:rsid w:val="00375C57"/>
    <w:rsid w:val="00376BF0"/>
    <w:rsid w:val="00381809"/>
    <w:rsid w:val="003818F2"/>
    <w:rsid w:val="00382D72"/>
    <w:rsid w:val="00383643"/>
    <w:rsid w:val="00383B69"/>
    <w:rsid w:val="00387314"/>
    <w:rsid w:val="00392AAB"/>
    <w:rsid w:val="00393445"/>
    <w:rsid w:val="00393674"/>
    <w:rsid w:val="003959F5"/>
    <w:rsid w:val="003965FE"/>
    <w:rsid w:val="00396A82"/>
    <w:rsid w:val="003A00A7"/>
    <w:rsid w:val="003A0597"/>
    <w:rsid w:val="003A210A"/>
    <w:rsid w:val="003A28E0"/>
    <w:rsid w:val="003A32BB"/>
    <w:rsid w:val="003A3F59"/>
    <w:rsid w:val="003A4629"/>
    <w:rsid w:val="003A483C"/>
    <w:rsid w:val="003A4DE1"/>
    <w:rsid w:val="003A5273"/>
    <w:rsid w:val="003A6EB1"/>
    <w:rsid w:val="003B3ABA"/>
    <w:rsid w:val="003B47E9"/>
    <w:rsid w:val="003B49C3"/>
    <w:rsid w:val="003C06FC"/>
    <w:rsid w:val="003C0FF0"/>
    <w:rsid w:val="003C1CAC"/>
    <w:rsid w:val="003C2A33"/>
    <w:rsid w:val="003C39C5"/>
    <w:rsid w:val="003C49D7"/>
    <w:rsid w:val="003C5738"/>
    <w:rsid w:val="003C7214"/>
    <w:rsid w:val="003C738C"/>
    <w:rsid w:val="003C7EA2"/>
    <w:rsid w:val="003D0AA1"/>
    <w:rsid w:val="003D1840"/>
    <w:rsid w:val="003D234D"/>
    <w:rsid w:val="003D2818"/>
    <w:rsid w:val="003D2BF7"/>
    <w:rsid w:val="003D4F13"/>
    <w:rsid w:val="003D5144"/>
    <w:rsid w:val="003D524B"/>
    <w:rsid w:val="003D591C"/>
    <w:rsid w:val="003D693A"/>
    <w:rsid w:val="003E0AF1"/>
    <w:rsid w:val="003E0E77"/>
    <w:rsid w:val="003E480B"/>
    <w:rsid w:val="003F19E2"/>
    <w:rsid w:val="003F1ADE"/>
    <w:rsid w:val="003F326F"/>
    <w:rsid w:val="003F33D7"/>
    <w:rsid w:val="003F44FF"/>
    <w:rsid w:val="003F4F53"/>
    <w:rsid w:val="003F5DC1"/>
    <w:rsid w:val="003F5E97"/>
    <w:rsid w:val="003F6360"/>
    <w:rsid w:val="003F6AB0"/>
    <w:rsid w:val="003F6C3C"/>
    <w:rsid w:val="00400A03"/>
    <w:rsid w:val="00401345"/>
    <w:rsid w:val="00401D7E"/>
    <w:rsid w:val="00401FD7"/>
    <w:rsid w:val="0040264B"/>
    <w:rsid w:val="00402B06"/>
    <w:rsid w:val="00403412"/>
    <w:rsid w:val="0040449D"/>
    <w:rsid w:val="00404D7B"/>
    <w:rsid w:val="004066DA"/>
    <w:rsid w:val="00410505"/>
    <w:rsid w:val="00410A83"/>
    <w:rsid w:val="00410C65"/>
    <w:rsid w:val="004128A3"/>
    <w:rsid w:val="004138B6"/>
    <w:rsid w:val="0041427E"/>
    <w:rsid w:val="00415097"/>
    <w:rsid w:val="00416625"/>
    <w:rsid w:val="00417188"/>
    <w:rsid w:val="0042075E"/>
    <w:rsid w:val="004221CC"/>
    <w:rsid w:val="00424611"/>
    <w:rsid w:val="0042489B"/>
    <w:rsid w:val="00424DB6"/>
    <w:rsid w:val="00425900"/>
    <w:rsid w:val="004272FC"/>
    <w:rsid w:val="004273CA"/>
    <w:rsid w:val="00430D67"/>
    <w:rsid w:val="00433AB1"/>
    <w:rsid w:val="00434B72"/>
    <w:rsid w:val="00435B2B"/>
    <w:rsid w:val="004361BE"/>
    <w:rsid w:val="00437923"/>
    <w:rsid w:val="00437B28"/>
    <w:rsid w:val="00440611"/>
    <w:rsid w:val="00440F7D"/>
    <w:rsid w:val="00442585"/>
    <w:rsid w:val="0044310C"/>
    <w:rsid w:val="00445967"/>
    <w:rsid w:val="00445BB5"/>
    <w:rsid w:val="0044656A"/>
    <w:rsid w:val="0045014F"/>
    <w:rsid w:val="00450E56"/>
    <w:rsid w:val="004521F8"/>
    <w:rsid w:val="004556F2"/>
    <w:rsid w:val="0045742A"/>
    <w:rsid w:val="00457D5F"/>
    <w:rsid w:val="00461F63"/>
    <w:rsid w:val="004630A1"/>
    <w:rsid w:val="00464D83"/>
    <w:rsid w:val="004712CB"/>
    <w:rsid w:val="00471F90"/>
    <w:rsid w:val="00472C69"/>
    <w:rsid w:val="00473411"/>
    <w:rsid w:val="00473B86"/>
    <w:rsid w:val="00474B86"/>
    <w:rsid w:val="00475DCD"/>
    <w:rsid w:val="004768AE"/>
    <w:rsid w:val="00482991"/>
    <w:rsid w:val="0048365F"/>
    <w:rsid w:val="00484686"/>
    <w:rsid w:val="00486C23"/>
    <w:rsid w:val="00487261"/>
    <w:rsid w:val="004873BB"/>
    <w:rsid w:val="00492B5F"/>
    <w:rsid w:val="0049311D"/>
    <w:rsid w:val="0049489A"/>
    <w:rsid w:val="00495121"/>
    <w:rsid w:val="004958F5"/>
    <w:rsid w:val="0049751B"/>
    <w:rsid w:val="004A393F"/>
    <w:rsid w:val="004A4260"/>
    <w:rsid w:val="004A57DA"/>
    <w:rsid w:val="004A57ED"/>
    <w:rsid w:val="004A6A16"/>
    <w:rsid w:val="004A77EA"/>
    <w:rsid w:val="004B3F15"/>
    <w:rsid w:val="004B6C9B"/>
    <w:rsid w:val="004C2F5C"/>
    <w:rsid w:val="004C3579"/>
    <w:rsid w:val="004C3C36"/>
    <w:rsid w:val="004C40BD"/>
    <w:rsid w:val="004C6253"/>
    <w:rsid w:val="004C6FFA"/>
    <w:rsid w:val="004C71BE"/>
    <w:rsid w:val="004D048F"/>
    <w:rsid w:val="004D1E4B"/>
    <w:rsid w:val="004D3665"/>
    <w:rsid w:val="004D4706"/>
    <w:rsid w:val="004D4D75"/>
    <w:rsid w:val="004D51A9"/>
    <w:rsid w:val="004D6DCB"/>
    <w:rsid w:val="004D7A2B"/>
    <w:rsid w:val="004E0D8D"/>
    <w:rsid w:val="004E0ECA"/>
    <w:rsid w:val="004E2FFB"/>
    <w:rsid w:val="004E3063"/>
    <w:rsid w:val="004E3B1B"/>
    <w:rsid w:val="004E45B2"/>
    <w:rsid w:val="004E5AD3"/>
    <w:rsid w:val="004E72F6"/>
    <w:rsid w:val="004E74D1"/>
    <w:rsid w:val="004E7694"/>
    <w:rsid w:val="004F12B1"/>
    <w:rsid w:val="004F1406"/>
    <w:rsid w:val="004F3E30"/>
    <w:rsid w:val="004F4E31"/>
    <w:rsid w:val="004F6D8F"/>
    <w:rsid w:val="004F7793"/>
    <w:rsid w:val="00501684"/>
    <w:rsid w:val="00501728"/>
    <w:rsid w:val="005026BA"/>
    <w:rsid w:val="00503955"/>
    <w:rsid w:val="00504B7B"/>
    <w:rsid w:val="0051012F"/>
    <w:rsid w:val="00510853"/>
    <w:rsid w:val="005153D5"/>
    <w:rsid w:val="00516DA4"/>
    <w:rsid w:val="005170F6"/>
    <w:rsid w:val="005178BE"/>
    <w:rsid w:val="00520759"/>
    <w:rsid w:val="00521225"/>
    <w:rsid w:val="00522F16"/>
    <w:rsid w:val="00523E81"/>
    <w:rsid w:val="0052440A"/>
    <w:rsid w:val="0052484F"/>
    <w:rsid w:val="0052745B"/>
    <w:rsid w:val="00527A9F"/>
    <w:rsid w:val="00527B12"/>
    <w:rsid w:val="00527E68"/>
    <w:rsid w:val="00531590"/>
    <w:rsid w:val="005346EB"/>
    <w:rsid w:val="00535F4F"/>
    <w:rsid w:val="0054259A"/>
    <w:rsid w:val="005433A7"/>
    <w:rsid w:val="005438F2"/>
    <w:rsid w:val="0054410E"/>
    <w:rsid w:val="005443E7"/>
    <w:rsid w:val="005445D8"/>
    <w:rsid w:val="005449DC"/>
    <w:rsid w:val="005463E2"/>
    <w:rsid w:val="00546CF0"/>
    <w:rsid w:val="00550A1B"/>
    <w:rsid w:val="00550C1C"/>
    <w:rsid w:val="00550E54"/>
    <w:rsid w:val="005524D0"/>
    <w:rsid w:val="00554AD8"/>
    <w:rsid w:val="00556838"/>
    <w:rsid w:val="00556881"/>
    <w:rsid w:val="00557463"/>
    <w:rsid w:val="00560317"/>
    <w:rsid w:val="00561860"/>
    <w:rsid w:val="00563660"/>
    <w:rsid w:val="0056459F"/>
    <w:rsid w:val="00565DEC"/>
    <w:rsid w:val="005662F2"/>
    <w:rsid w:val="005705C4"/>
    <w:rsid w:val="00571708"/>
    <w:rsid w:val="005718ED"/>
    <w:rsid w:val="005723BE"/>
    <w:rsid w:val="00572A3F"/>
    <w:rsid w:val="00574482"/>
    <w:rsid w:val="00576FCC"/>
    <w:rsid w:val="00577DA3"/>
    <w:rsid w:val="00580640"/>
    <w:rsid w:val="005811DE"/>
    <w:rsid w:val="005813CF"/>
    <w:rsid w:val="0058332F"/>
    <w:rsid w:val="0058335A"/>
    <w:rsid w:val="00585C08"/>
    <w:rsid w:val="00586F45"/>
    <w:rsid w:val="00590EAA"/>
    <w:rsid w:val="00591259"/>
    <w:rsid w:val="005957DC"/>
    <w:rsid w:val="00596C6C"/>
    <w:rsid w:val="00597DCB"/>
    <w:rsid w:val="00597F8A"/>
    <w:rsid w:val="005A39F6"/>
    <w:rsid w:val="005A61E8"/>
    <w:rsid w:val="005A641E"/>
    <w:rsid w:val="005A6F68"/>
    <w:rsid w:val="005A73B0"/>
    <w:rsid w:val="005A7EFD"/>
    <w:rsid w:val="005B0638"/>
    <w:rsid w:val="005B15B2"/>
    <w:rsid w:val="005B30DA"/>
    <w:rsid w:val="005B3106"/>
    <w:rsid w:val="005B58D0"/>
    <w:rsid w:val="005B5CC1"/>
    <w:rsid w:val="005B7507"/>
    <w:rsid w:val="005C07F2"/>
    <w:rsid w:val="005C0974"/>
    <w:rsid w:val="005C0A42"/>
    <w:rsid w:val="005C0D35"/>
    <w:rsid w:val="005C1C5F"/>
    <w:rsid w:val="005C1D5A"/>
    <w:rsid w:val="005C2C29"/>
    <w:rsid w:val="005C38C7"/>
    <w:rsid w:val="005C46D4"/>
    <w:rsid w:val="005C50BE"/>
    <w:rsid w:val="005C5763"/>
    <w:rsid w:val="005C5898"/>
    <w:rsid w:val="005C59DE"/>
    <w:rsid w:val="005D047A"/>
    <w:rsid w:val="005D1074"/>
    <w:rsid w:val="005D14E2"/>
    <w:rsid w:val="005D1ACB"/>
    <w:rsid w:val="005D432D"/>
    <w:rsid w:val="005D4CA9"/>
    <w:rsid w:val="005D4EB8"/>
    <w:rsid w:val="005D53AE"/>
    <w:rsid w:val="005D62C6"/>
    <w:rsid w:val="005D6D15"/>
    <w:rsid w:val="005D71DD"/>
    <w:rsid w:val="005D7BDA"/>
    <w:rsid w:val="005D7EC3"/>
    <w:rsid w:val="005E00FF"/>
    <w:rsid w:val="005E1B01"/>
    <w:rsid w:val="005E38E6"/>
    <w:rsid w:val="005E40F0"/>
    <w:rsid w:val="005E4351"/>
    <w:rsid w:val="005E4B37"/>
    <w:rsid w:val="005E6B61"/>
    <w:rsid w:val="005E71E7"/>
    <w:rsid w:val="005F293C"/>
    <w:rsid w:val="005F2EA6"/>
    <w:rsid w:val="005F3328"/>
    <w:rsid w:val="005F3F28"/>
    <w:rsid w:val="005F65C1"/>
    <w:rsid w:val="005F770E"/>
    <w:rsid w:val="005F7D7B"/>
    <w:rsid w:val="005F7FA0"/>
    <w:rsid w:val="006019B7"/>
    <w:rsid w:val="00603059"/>
    <w:rsid w:val="0060476C"/>
    <w:rsid w:val="006074B3"/>
    <w:rsid w:val="006074ED"/>
    <w:rsid w:val="00610B90"/>
    <w:rsid w:val="00611A7A"/>
    <w:rsid w:val="006120A9"/>
    <w:rsid w:val="0061315B"/>
    <w:rsid w:val="00613A84"/>
    <w:rsid w:val="006152A6"/>
    <w:rsid w:val="00615C54"/>
    <w:rsid w:val="00616122"/>
    <w:rsid w:val="00616340"/>
    <w:rsid w:val="006164EB"/>
    <w:rsid w:val="00616E1D"/>
    <w:rsid w:val="006173D2"/>
    <w:rsid w:val="00622279"/>
    <w:rsid w:val="00624D6F"/>
    <w:rsid w:val="00624D93"/>
    <w:rsid w:val="0062548E"/>
    <w:rsid w:val="00626983"/>
    <w:rsid w:val="006279D5"/>
    <w:rsid w:val="00633A06"/>
    <w:rsid w:val="00635D9D"/>
    <w:rsid w:val="0063708C"/>
    <w:rsid w:val="00637139"/>
    <w:rsid w:val="00641842"/>
    <w:rsid w:val="00642189"/>
    <w:rsid w:val="006423B4"/>
    <w:rsid w:val="00643128"/>
    <w:rsid w:val="00644D91"/>
    <w:rsid w:val="0064501A"/>
    <w:rsid w:val="00645E80"/>
    <w:rsid w:val="006464E3"/>
    <w:rsid w:val="00646C84"/>
    <w:rsid w:val="006505DA"/>
    <w:rsid w:val="00650A35"/>
    <w:rsid w:val="00650CF9"/>
    <w:rsid w:val="00651019"/>
    <w:rsid w:val="00652925"/>
    <w:rsid w:val="00652A07"/>
    <w:rsid w:val="00652EE7"/>
    <w:rsid w:val="0065434B"/>
    <w:rsid w:val="00654D15"/>
    <w:rsid w:val="0065503A"/>
    <w:rsid w:val="006559DE"/>
    <w:rsid w:val="00655A80"/>
    <w:rsid w:val="00657C77"/>
    <w:rsid w:val="00667800"/>
    <w:rsid w:val="00667D41"/>
    <w:rsid w:val="006717BC"/>
    <w:rsid w:val="00671E6F"/>
    <w:rsid w:val="006720DB"/>
    <w:rsid w:val="006721B1"/>
    <w:rsid w:val="0067490A"/>
    <w:rsid w:val="006751F9"/>
    <w:rsid w:val="00677946"/>
    <w:rsid w:val="00680EA3"/>
    <w:rsid w:val="00681874"/>
    <w:rsid w:val="0068357F"/>
    <w:rsid w:val="006847D7"/>
    <w:rsid w:val="00684D4D"/>
    <w:rsid w:val="00685E0A"/>
    <w:rsid w:val="00686D9C"/>
    <w:rsid w:val="00687167"/>
    <w:rsid w:val="00692400"/>
    <w:rsid w:val="00692B46"/>
    <w:rsid w:val="00692EF4"/>
    <w:rsid w:val="00693293"/>
    <w:rsid w:val="00693440"/>
    <w:rsid w:val="00695B28"/>
    <w:rsid w:val="00696209"/>
    <w:rsid w:val="006A0A79"/>
    <w:rsid w:val="006A1BE2"/>
    <w:rsid w:val="006A628A"/>
    <w:rsid w:val="006A71EA"/>
    <w:rsid w:val="006A799F"/>
    <w:rsid w:val="006B115C"/>
    <w:rsid w:val="006B1286"/>
    <w:rsid w:val="006B4973"/>
    <w:rsid w:val="006B512C"/>
    <w:rsid w:val="006B5271"/>
    <w:rsid w:val="006B5353"/>
    <w:rsid w:val="006B55A7"/>
    <w:rsid w:val="006B574E"/>
    <w:rsid w:val="006B6874"/>
    <w:rsid w:val="006B698F"/>
    <w:rsid w:val="006B6A55"/>
    <w:rsid w:val="006C0BB0"/>
    <w:rsid w:val="006C2552"/>
    <w:rsid w:val="006C3DED"/>
    <w:rsid w:val="006C458D"/>
    <w:rsid w:val="006C5C48"/>
    <w:rsid w:val="006C6B1F"/>
    <w:rsid w:val="006C6C1F"/>
    <w:rsid w:val="006C70E7"/>
    <w:rsid w:val="006C7199"/>
    <w:rsid w:val="006D1556"/>
    <w:rsid w:val="006D1EF0"/>
    <w:rsid w:val="006D289C"/>
    <w:rsid w:val="006D32B0"/>
    <w:rsid w:val="006D35A1"/>
    <w:rsid w:val="006D3C1C"/>
    <w:rsid w:val="006D444D"/>
    <w:rsid w:val="006D44DF"/>
    <w:rsid w:val="006D5C5A"/>
    <w:rsid w:val="006D6F36"/>
    <w:rsid w:val="006E0B74"/>
    <w:rsid w:val="006E0F5D"/>
    <w:rsid w:val="006E2A87"/>
    <w:rsid w:val="006E31E0"/>
    <w:rsid w:val="006E3DFC"/>
    <w:rsid w:val="006E43B9"/>
    <w:rsid w:val="006E5128"/>
    <w:rsid w:val="006E6236"/>
    <w:rsid w:val="006E645F"/>
    <w:rsid w:val="006E737A"/>
    <w:rsid w:val="006E770C"/>
    <w:rsid w:val="006E7C9E"/>
    <w:rsid w:val="006F06AB"/>
    <w:rsid w:val="006F0A65"/>
    <w:rsid w:val="006F0C0B"/>
    <w:rsid w:val="006F4466"/>
    <w:rsid w:val="006F4970"/>
    <w:rsid w:val="006F57AB"/>
    <w:rsid w:val="006F631B"/>
    <w:rsid w:val="006F7FB3"/>
    <w:rsid w:val="007008E4"/>
    <w:rsid w:val="007014C1"/>
    <w:rsid w:val="0070181F"/>
    <w:rsid w:val="00703DFD"/>
    <w:rsid w:val="007043B6"/>
    <w:rsid w:val="00704644"/>
    <w:rsid w:val="0070495B"/>
    <w:rsid w:val="0070538D"/>
    <w:rsid w:val="0070780F"/>
    <w:rsid w:val="00707CC7"/>
    <w:rsid w:val="00707DBA"/>
    <w:rsid w:val="00711FC3"/>
    <w:rsid w:val="00714CA2"/>
    <w:rsid w:val="00716788"/>
    <w:rsid w:val="00720077"/>
    <w:rsid w:val="007205D7"/>
    <w:rsid w:val="00720C5A"/>
    <w:rsid w:val="007235A8"/>
    <w:rsid w:val="00723998"/>
    <w:rsid w:val="00723E0A"/>
    <w:rsid w:val="007254B7"/>
    <w:rsid w:val="00725B0C"/>
    <w:rsid w:val="00726810"/>
    <w:rsid w:val="0073078D"/>
    <w:rsid w:val="00731A26"/>
    <w:rsid w:val="00734539"/>
    <w:rsid w:val="00734BD3"/>
    <w:rsid w:val="00736DB9"/>
    <w:rsid w:val="007409EE"/>
    <w:rsid w:val="00740B35"/>
    <w:rsid w:val="00741351"/>
    <w:rsid w:val="00741426"/>
    <w:rsid w:val="00741EF9"/>
    <w:rsid w:val="00742761"/>
    <w:rsid w:val="007438E9"/>
    <w:rsid w:val="0074494D"/>
    <w:rsid w:val="00744F24"/>
    <w:rsid w:val="00745A0E"/>
    <w:rsid w:val="007462D7"/>
    <w:rsid w:val="00746A36"/>
    <w:rsid w:val="007470B1"/>
    <w:rsid w:val="007470DD"/>
    <w:rsid w:val="00747EA2"/>
    <w:rsid w:val="00750EDB"/>
    <w:rsid w:val="00751085"/>
    <w:rsid w:val="00752AB9"/>
    <w:rsid w:val="0075318F"/>
    <w:rsid w:val="00754621"/>
    <w:rsid w:val="00756C28"/>
    <w:rsid w:val="007607EB"/>
    <w:rsid w:val="00761B5F"/>
    <w:rsid w:val="00761BAB"/>
    <w:rsid w:val="00762EFC"/>
    <w:rsid w:val="00763952"/>
    <w:rsid w:val="0076441D"/>
    <w:rsid w:val="007653F8"/>
    <w:rsid w:val="00766D42"/>
    <w:rsid w:val="00767478"/>
    <w:rsid w:val="00767A15"/>
    <w:rsid w:val="0077124B"/>
    <w:rsid w:val="00772FA5"/>
    <w:rsid w:val="00773AF6"/>
    <w:rsid w:val="007744CA"/>
    <w:rsid w:val="007762EF"/>
    <w:rsid w:val="00776817"/>
    <w:rsid w:val="00777E57"/>
    <w:rsid w:val="00781EA3"/>
    <w:rsid w:val="00782265"/>
    <w:rsid w:val="00783647"/>
    <w:rsid w:val="00783C16"/>
    <w:rsid w:val="00785E08"/>
    <w:rsid w:val="007879BA"/>
    <w:rsid w:val="00791DD9"/>
    <w:rsid w:val="00793F1C"/>
    <w:rsid w:val="0079438A"/>
    <w:rsid w:val="00794504"/>
    <w:rsid w:val="007969CC"/>
    <w:rsid w:val="00797B45"/>
    <w:rsid w:val="007A2E2A"/>
    <w:rsid w:val="007A4C0B"/>
    <w:rsid w:val="007A647E"/>
    <w:rsid w:val="007A69D4"/>
    <w:rsid w:val="007A7087"/>
    <w:rsid w:val="007A7C5C"/>
    <w:rsid w:val="007B41B1"/>
    <w:rsid w:val="007B4AE7"/>
    <w:rsid w:val="007B53B4"/>
    <w:rsid w:val="007B743E"/>
    <w:rsid w:val="007B7F63"/>
    <w:rsid w:val="007C08A2"/>
    <w:rsid w:val="007C188F"/>
    <w:rsid w:val="007C43EE"/>
    <w:rsid w:val="007C6C6C"/>
    <w:rsid w:val="007C784A"/>
    <w:rsid w:val="007D3D68"/>
    <w:rsid w:val="007D44DC"/>
    <w:rsid w:val="007D4FEF"/>
    <w:rsid w:val="007D5056"/>
    <w:rsid w:val="007D5891"/>
    <w:rsid w:val="007D5DBE"/>
    <w:rsid w:val="007D5EDE"/>
    <w:rsid w:val="007D6E44"/>
    <w:rsid w:val="007D7FC0"/>
    <w:rsid w:val="007E04F3"/>
    <w:rsid w:val="007E129D"/>
    <w:rsid w:val="007E1F50"/>
    <w:rsid w:val="007E3595"/>
    <w:rsid w:val="007E4900"/>
    <w:rsid w:val="007E4952"/>
    <w:rsid w:val="007E5018"/>
    <w:rsid w:val="007F0AA2"/>
    <w:rsid w:val="007F174E"/>
    <w:rsid w:val="007F20C6"/>
    <w:rsid w:val="007F256E"/>
    <w:rsid w:val="007F27DD"/>
    <w:rsid w:val="007F4426"/>
    <w:rsid w:val="007F48C1"/>
    <w:rsid w:val="007F5498"/>
    <w:rsid w:val="008026DE"/>
    <w:rsid w:val="00803E88"/>
    <w:rsid w:val="00806B12"/>
    <w:rsid w:val="00810155"/>
    <w:rsid w:val="00810C3F"/>
    <w:rsid w:val="00811356"/>
    <w:rsid w:val="00811BD3"/>
    <w:rsid w:val="008135D8"/>
    <w:rsid w:val="008137D0"/>
    <w:rsid w:val="00814080"/>
    <w:rsid w:val="00816846"/>
    <w:rsid w:val="008204BE"/>
    <w:rsid w:val="00820D9A"/>
    <w:rsid w:val="0082368A"/>
    <w:rsid w:val="00823D22"/>
    <w:rsid w:val="00827370"/>
    <w:rsid w:val="00831277"/>
    <w:rsid w:val="00831C68"/>
    <w:rsid w:val="008329DA"/>
    <w:rsid w:val="008332F2"/>
    <w:rsid w:val="0083462C"/>
    <w:rsid w:val="00834CC1"/>
    <w:rsid w:val="008367D5"/>
    <w:rsid w:val="00836F8A"/>
    <w:rsid w:val="00837207"/>
    <w:rsid w:val="00837A6C"/>
    <w:rsid w:val="00840A5A"/>
    <w:rsid w:val="00841B54"/>
    <w:rsid w:val="00842FAD"/>
    <w:rsid w:val="00843338"/>
    <w:rsid w:val="00844A6E"/>
    <w:rsid w:val="00845BF0"/>
    <w:rsid w:val="0084704A"/>
    <w:rsid w:val="0084765B"/>
    <w:rsid w:val="00847F6B"/>
    <w:rsid w:val="00847FD6"/>
    <w:rsid w:val="00850C0D"/>
    <w:rsid w:val="00851273"/>
    <w:rsid w:val="0085156D"/>
    <w:rsid w:val="00851ED2"/>
    <w:rsid w:val="008533B9"/>
    <w:rsid w:val="0085356E"/>
    <w:rsid w:val="008569DB"/>
    <w:rsid w:val="00856E94"/>
    <w:rsid w:val="008572CC"/>
    <w:rsid w:val="00862F11"/>
    <w:rsid w:val="00864771"/>
    <w:rsid w:val="00865C1F"/>
    <w:rsid w:val="00870E56"/>
    <w:rsid w:val="00871268"/>
    <w:rsid w:val="008718C0"/>
    <w:rsid w:val="0087256D"/>
    <w:rsid w:val="00873411"/>
    <w:rsid w:val="00874E6D"/>
    <w:rsid w:val="00876154"/>
    <w:rsid w:val="00876D44"/>
    <w:rsid w:val="00880DB5"/>
    <w:rsid w:val="00884404"/>
    <w:rsid w:val="00884587"/>
    <w:rsid w:val="00885C33"/>
    <w:rsid w:val="00885F42"/>
    <w:rsid w:val="00886129"/>
    <w:rsid w:val="0088758E"/>
    <w:rsid w:val="00890438"/>
    <w:rsid w:val="00892595"/>
    <w:rsid w:val="00893430"/>
    <w:rsid w:val="008A0647"/>
    <w:rsid w:val="008A07A0"/>
    <w:rsid w:val="008A08B3"/>
    <w:rsid w:val="008A22A3"/>
    <w:rsid w:val="008A2AF7"/>
    <w:rsid w:val="008A410C"/>
    <w:rsid w:val="008B021D"/>
    <w:rsid w:val="008B074A"/>
    <w:rsid w:val="008B1797"/>
    <w:rsid w:val="008B1E6E"/>
    <w:rsid w:val="008B1EBF"/>
    <w:rsid w:val="008B2950"/>
    <w:rsid w:val="008B34BB"/>
    <w:rsid w:val="008B42DA"/>
    <w:rsid w:val="008B57F6"/>
    <w:rsid w:val="008B5B04"/>
    <w:rsid w:val="008C1E86"/>
    <w:rsid w:val="008C247A"/>
    <w:rsid w:val="008C4C1D"/>
    <w:rsid w:val="008C586E"/>
    <w:rsid w:val="008C5A83"/>
    <w:rsid w:val="008C6686"/>
    <w:rsid w:val="008C69B7"/>
    <w:rsid w:val="008C6E1F"/>
    <w:rsid w:val="008C7DF2"/>
    <w:rsid w:val="008D33AB"/>
    <w:rsid w:val="008D4A06"/>
    <w:rsid w:val="008D4A44"/>
    <w:rsid w:val="008D511F"/>
    <w:rsid w:val="008D61AF"/>
    <w:rsid w:val="008D6293"/>
    <w:rsid w:val="008E0192"/>
    <w:rsid w:val="008E05DC"/>
    <w:rsid w:val="008E11C6"/>
    <w:rsid w:val="008E1B22"/>
    <w:rsid w:val="008E1D1F"/>
    <w:rsid w:val="008E45AE"/>
    <w:rsid w:val="008E51C8"/>
    <w:rsid w:val="008E6CFB"/>
    <w:rsid w:val="008E6F11"/>
    <w:rsid w:val="008E7E23"/>
    <w:rsid w:val="008F11DB"/>
    <w:rsid w:val="008F1CC9"/>
    <w:rsid w:val="008F1D0B"/>
    <w:rsid w:val="008F484E"/>
    <w:rsid w:val="008F5BB6"/>
    <w:rsid w:val="008F6697"/>
    <w:rsid w:val="009007CA"/>
    <w:rsid w:val="00902E12"/>
    <w:rsid w:val="00905E0E"/>
    <w:rsid w:val="00910804"/>
    <w:rsid w:val="00910EE8"/>
    <w:rsid w:val="00916874"/>
    <w:rsid w:val="00917970"/>
    <w:rsid w:val="00920243"/>
    <w:rsid w:val="009207E5"/>
    <w:rsid w:val="00921BC1"/>
    <w:rsid w:val="00921F3A"/>
    <w:rsid w:val="00922CCF"/>
    <w:rsid w:val="00923C92"/>
    <w:rsid w:val="009240ED"/>
    <w:rsid w:val="00924337"/>
    <w:rsid w:val="00924EC6"/>
    <w:rsid w:val="009250FF"/>
    <w:rsid w:val="0092510F"/>
    <w:rsid w:val="009251D9"/>
    <w:rsid w:val="009251F7"/>
    <w:rsid w:val="0092724F"/>
    <w:rsid w:val="0093083C"/>
    <w:rsid w:val="0093232C"/>
    <w:rsid w:val="00933ACC"/>
    <w:rsid w:val="009344DA"/>
    <w:rsid w:val="0093453A"/>
    <w:rsid w:val="0093612D"/>
    <w:rsid w:val="009370D5"/>
    <w:rsid w:val="009371A8"/>
    <w:rsid w:val="009401A3"/>
    <w:rsid w:val="00946043"/>
    <w:rsid w:val="009476C8"/>
    <w:rsid w:val="009506B4"/>
    <w:rsid w:val="00950CA0"/>
    <w:rsid w:val="00951487"/>
    <w:rsid w:val="00952628"/>
    <w:rsid w:val="009553F4"/>
    <w:rsid w:val="009556C1"/>
    <w:rsid w:val="00955886"/>
    <w:rsid w:val="0096237D"/>
    <w:rsid w:val="00962A96"/>
    <w:rsid w:val="00962DFC"/>
    <w:rsid w:val="009656BA"/>
    <w:rsid w:val="00967077"/>
    <w:rsid w:val="00967348"/>
    <w:rsid w:val="009677EE"/>
    <w:rsid w:val="009679BC"/>
    <w:rsid w:val="00970A68"/>
    <w:rsid w:val="00971C62"/>
    <w:rsid w:val="00975530"/>
    <w:rsid w:val="00975F32"/>
    <w:rsid w:val="009763A7"/>
    <w:rsid w:val="00976610"/>
    <w:rsid w:val="009772F4"/>
    <w:rsid w:val="009819B5"/>
    <w:rsid w:val="00982734"/>
    <w:rsid w:val="009847C9"/>
    <w:rsid w:val="00986C85"/>
    <w:rsid w:val="00990E25"/>
    <w:rsid w:val="00991822"/>
    <w:rsid w:val="009933C7"/>
    <w:rsid w:val="0099402A"/>
    <w:rsid w:val="009949AD"/>
    <w:rsid w:val="009979B5"/>
    <w:rsid w:val="009A002C"/>
    <w:rsid w:val="009A3F90"/>
    <w:rsid w:val="009A453C"/>
    <w:rsid w:val="009A4922"/>
    <w:rsid w:val="009A5547"/>
    <w:rsid w:val="009A7687"/>
    <w:rsid w:val="009B1303"/>
    <w:rsid w:val="009B1D20"/>
    <w:rsid w:val="009B2B1B"/>
    <w:rsid w:val="009B2F68"/>
    <w:rsid w:val="009B5099"/>
    <w:rsid w:val="009B543B"/>
    <w:rsid w:val="009B591A"/>
    <w:rsid w:val="009B659C"/>
    <w:rsid w:val="009B674A"/>
    <w:rsid w:val="009B6D7B"/>
    <w:rsid w:val="009B6F00"/>
    <w:rsid w:val="009B73BA"/>
    <w:rsid w:val="009C08FA"/>
    <w:rsid w:val="009C0DD8"/>
    <w:rsid w:val="009C137F"/>
    <w:rsid w:val="009C1982"/>
    <w:rsid w:val="009C1F57"/>
    <w:rsid w:val="009C2EF6"/>
    <w:rsid w:val="009C3AAD"/>
    <w:rsid w:val="009C3D9E"/>
    <w:rsid w:val="009C4726"/>
    <w:rsid w:val="009C7064"/>
    <w:rsid w:val="009D1D41"/>
    <w:rsid w:val="009D24CB"/>
    <w:rsid w:val="009D3B60"/>
    <w:rsid w:val="009D52DB"/>
    <w:rsid w:val="009D5743"/>
    <w:rsid w:val="009E076B"/>
    <w:rsid w:val="009E1425"/>
    <w:rsid w:val="009E168B"/>
    <w:rsid w:val="009E4C45"/>
    <w:rsid w:val="009E54E2"/>
    <w:rsid w:val="009E5BB0"/>
    <w:rsid w:val="009E5D05"/>
    <w:rsid w:val="009E6534"/>
    <w:rsid w:val="009E65B3"/>
    <w:rsid w:val="009F1161"/>
    <w:rsid w:val="009F23CD"/>
    <w:rsid w:val="009F3EAC"/>
    <w:rsid w:val="009F4678"/>
    <w:rsid w:val="009F5994"/>
    <w:rsid w:val="009F64E3"/>
    <w:rsid w:val="009F660C"/>
    <w:rsid w:val="009F7B5F"/>
    <w:rsid w:val="009F7E4A"/>
    <w:rsid w:val="00A00DC5"/>
    <w:rsid w:val="00A010C7"/>
    <w:rsid w:val="00A013C6"/>
    <w:rsid w:val="00A038BB"/>
    <w:rsid w:val="00A04600"/>
    <w:rsid w:val="00A05FAD"/>
    <w:rsid w:val="00A063CF"/>
    <w:rsid w:val="00A06B2E"/>
    <w:rsid w:val="00A06EFB"/>
    <w:rsid w:val="00A11E87"/>
    <w:rsid w:val="00A12094"/>
    <w:rsid w:val="00A12C56"/>
    <w:rsid w:val="00A143B2"/>
    <w:rsid w:val="00A16AA1"/>
    <w:rsid w:val="00A20963"/>
    <w:rsid w:val="00A215F8"/>
    <w:rsid w:val="00A21E97"/>
    <w:rsid w:val="00A25D8A"/>
    <w:rsid w:val="00A262FF"/>
    <w:rsid w:val="00A27959"/>
    <w:rsid w:val="00A31399"/>
    <w:rsid w:val="00A313D8"/>
    <w:rsid w:val="00A33C91"/>
    <w:rsid w:val="00A33CCA"/>
    <w:rsid w:val="00A34218"/>
    <w:rsid w:val="00A351A4"/>
    <w:rsid w:val="00A3533D"/>
    <w:rsid w:val="00A35929"/>
    <w:rsid w:val="00A36C19"/>
    <w:rsid w:val="00A37105"/>
    <w:rsid w:val="00A37F04"/>
    <w:rsid w:val="00A40C65"/>
    <w:rsid w:val="00A42EC8"/>
    <w:rsid w:val="00A430D0"/>
    <w:rsid w:val="00A43162"/>
    <w:rsid w:val="00A43C20"/>
    <w:rsid w:val="00A446BA"/>
    <w:rsid w:val="00A44971"/>
    <w:rsid w:val="00A455FE"/>
    <w:rsid w:val="00A469AD"/>
    <w:rsid w:val="00A50355"/>
    <w:rsid w:val="00A52D26"/>
    <w:rsid w:val="00A53566"/>
    <w:rsid w:val="00A548D3"/>
    <w:rsid w:val="00A54A08"/>
    <w:rsid w:val="00A55893"/>
    <w:rsid w:val="00A55EEE"/>
    <w:rsid w:val="00A56B7F"/>
    <w:rsid w:val="00A61C31"/>
    <w:rsid w:val="00A61EA2"/>
    <w:rsid w:val="00A62018"/>
    <w:rsid w:val="00A63762"/>
    <w:rsid w:val="00A64FED"/>
    <w:rsid w:val="00A657AA"/>
    <w:rsid w:val="00A65BD2"/>
    <w:rsid w:val="00A65BFE"/>
    <w:rsid w:val="00A676EF"/>
    <w:rsid w:val="00A70174"/>
    <w:rsid w:val="00A71B2C"/>
    <w:rsid w:val="00A71D73"/>
    <w:rsid w:val="00A7233B"/>
    <w:rsid w:val="00A72BA4"/>
    <w:rsid w:val="00A73380"/>
    <w:rsid w:val="00A74F46"/>
    <w:rsid w:val="00A75758"/>
    <w:rsid w:val="00A7676E"/>
    <w:rsid w:val="00A77098"/>
    <w:rsid w:val="00A77179"/>
    <w:rsid w:val="00A815CF"/>
    <w:rsid w:val="00A829BC"/>
    <w:rsid w:val="00A86B00"/>
    <w:rsid w:val="00A87C3B"/>
    <w:rsid w:val="00A90187"/>
    <w:rsid w:val="00A90A66"/>
    <w:rsid w:val="00A90EAC"/>
    <w:rsid w:val="00A918DB"/>
    <w:rsid w:val="00A939A0"/>
    <w:rsid w:val="00A95177"/>
    <w:rsid w:val="00A97E41"/>
    <w:rsid w:val="00AA0231"/>
    <w:rsid w:val="00AA02D6"/>
    <w:rsid w:val="00AA03C7"/>
    <w:rsid w:val="00AA0BEF"/>
    <w:rsid w:val="00AA3274"/>
    <w:rsid w:val="00AA523D"/>
    <w:rsid w:val="00AA6ED7"/>
    <w:rsid w:val="00AA7734"/>
    <w:rsid w:val="00AB0465"/>
    <w:rsid w:val="00AB0863"/>
    <w:rsid w:val="00AB46D2"/>
    <w:rsid w:val="00AB4D45"/>
    <w:rsid w:val="00AB62C2"/>
    <w:rsid w:val="00AC06E0"/>
    <w:rsid w:val="00AC0C9E"/>
    <w:rsid w:val="00AC0D9F"/>
    <w:rsid w:val="00AC1C69"/>
    <w:rsid w:val="00AC3168"/>
    <w:rsid w:val="00AC4BB0"/>
    <w:rsid w:val="00AC6FB3"/>
    <w:rsid w:val="00AD0579"/>
    <w:rsid w:val="00AD1845"/>
    <w:rsid w:val="00AD3E4D"/>
    <w:rsid w:val="00AD44E3"/>
    <w:rsid w:val="00AD4790"/>
    <w:rsid w:val="00AD5AD2"/>
    <w:rsid w:val="00AD7152"/>
    <w:rsid w:val="00AE05EC"/>
    <w:rsid w:val="00AE0FB2"/>
    <w:rsid w:val="00AE1FBE"/>
    <w:rsid w:val="00AE44A9"/>
    <w:rsid w:val="00AE5B5F"/>
    <w:rsid w:val="00AE7293"/>
    <w:rsid w:val="00AE7D87"/>
    <w:rsid w:val="00AF0FE2"/>
    <w:rsid w:val="00AF2595"/>
    <w:rsid w:val="00AF43A9"/>
    <w:rsid w:val="00AF54AA"/>
    <w:rsid w:val="00AF6D18"/>
    <w:rsid w:val="00AF7161"/>
    <w:rsid w:val="00AF7277"/>
    <w:rsid w:val="00AF7D4D"/>
    <w:rsid w:val="00B01D6D"/>
    <w:rsid w:val="00B01E9F"/>
    <w:rsid w:val="00B02587"/>
    <w:rsid w:val="00B03787"/>
    <w:rsid w:val="00B050CD"/>
    <w:rsid w:val="00B0532F"/>
    <w:rsid w:val="00B069C2"/>
    <w:rsid w:val="00B078F6"/>
    <w:rsid w:val="00B11120"/>
    <w:rsid w:val="00B124DB"/>
    <w:rsid w:val="00B12570"/>
    <w:rsid w:val="00B1307A"/>
    <w:rsid w:val="00B13E9A"/>
    <w:rsid w:val="00B13F6C"/>
    <w:rsid w:val="00B20836"/>
    <w:rsid w:val="00B225CB"/>
    <w:rsid w:val="00B228E5"/>
    <w:rsid w:val="00B22F36"/>
    <w:rsid w:val="00B23F5C"/>
    <w:rsid w:val="00B307C8"/>
    <w:rsid w:val="00B30F19"/>
    <w:rsid w:val="00B31B5A"/>
    <w:rsid w:val="00B32594"/>
    <w:rsid w:val="00B34FD0"/>
    <w:rsid w:val="00B36807"/>
    <w:rsid w:val="00B37260"/>
    <w:rsid w:val="00B37589"/>
    <w:rsid w:val="00B43F60"/>
    <w:rsid w:val="00B44E80"/>
    <w:rsid w:val="00B471AB"/>
    <w:rsid w:val="00B47C45"/>
    <w:rsid w:val="00B47E82"/>
    <w:rsid w:val="00B51A84"/>
    <w:rsid w:val="00B51BE3"/>
    <w:rsid w:val="00B55413"/>
    <w:rsid w:val="00B60DA0"/>
    <w:rsid w:val="00B61F9F"/>
    <w:rsid w:val="00B64BBA"/>
    <w:rsid w:val="00B679EA"/>
    <w:rsid w:val="00B702F9"/>
    <w:rsid w:val="00B705B8"/>
    <w:rsid w:val="00B72B3E"/>
    <w:rsid w:val="00B7419C"/>
    <w:rsid w:val="00B7451F"/>
    <w:rsid w:val="00B749C9"/>
    <w:rsid w:val="00B74B5A"/>
    <w:rsid w:val="00B755ED"/>
    <w:rsid w:val="00B75E19"/>
    <w:rsid w:val="00B76076"/>
    <w:rsid w:val="00B7635F"/>
    <w:rsid w:val="00B76582"/>
    <w:rsid w:val="00B77949"/>
    <w:rsid w:val="00B81F0B"/>
    <w:rsid w:val="00B82426"/>
    <w:rsid w:val="00B82F38"/>
    <w:rsid w:val="00B83E8C"/>
    <w:rsid w:val="00B84B27"/>
    <w:rsid w:val="00B85D8C"/>
    <w:rsid w:val="00B87BF3"/>
    <w:rsid w:val="00B9289A"/>
    <w:rsid w:val="00B947C4"/>
    <w:rsid w:val="00B953E2"/>
    <w:rsid w:val="00B9711E"/>
    <w:rsid w:val="00B97C7C"/>
    <w:rsid w:val="00BA231E"/>
    <w:rsid w:val="00BA5030"/>
    <w:rsid w:val="00BA68ED"/>
    <w:rsid w:val="00BA7105"/>
    <w:rsid w:val="00BB02C8"/>
    <w:rsid w:val="00BB07B4"/>
    <w:rsid w:val="00BB0AB5"/>
    <w:rsid w:val="00BB0FF0"/>
    <w:rsid w:val="00BB13B7"/>
    <w:rsid w:val="00BB373B"/>
    <w:rsid w:val="00BB4383"/>
    <w:rsid w:val="00BB5CE2"/>
    <w:rsid w:val="00BB70A5"/>
    <w:rsid w:val="00BB723E"/>
    <w:rsid w:val="00BC13A7"/>
    <w:rsid w:val="00BC19B4"/>
    <w:rsid w:val="00BC3119"/>
    <w:rsid w:val="00BC385A"/>
    <w:rsid w:val="00BC477B"/>
    <w:rsid w:val="00BC52C4"/>
    <w:rsid w:val="00BC5A4E"/>
    <w:rsid w:val="00BC6714"/>
    <w:rsid w:val="00BC7177"/>
    <w:rsid w:val="00BD0609"/>
    <w:rsid w:val="00BD091C"/>
    <w:rsid w:val="00BD12CA"/>
    <w:rsid w:val="00BD1C73"/>
    <w:rsid w:val="00BD2E9E"/>
    <w:rsid w:val="00BD2EA8"/>
    <w:rsid w:val="00BD3737"/>
    <w:rsid w:val="00BD3FBB"/>
    <w:rsid w:val="00BD443F"/>
    <w:rsid w:val="00BD46AE"/>
    <w:rsid w:val="00BD4AEE"/>
    <w:rsid w:val="00BD6867"/>
    <w:rsid w:val="00BE0A43"/>
    <w:rsid w:val="00BE0CB3"/>
    <w:rsid w:val="00BE189A"/>
    <w:rsid w:val="00BE25F3"/>
    <w:rsid w:val="00BE3167"/>
    <w:rsid w:val="00BE35EA"/>
    <w:rsid w:val="00BE41F5"/>
    <w:rsid w:val="00BE4AE7"/>
    <w:rsid w:val="00BE4C08"/>
    <w:rsid w:val="00BE5D5C"/>
    <w:rsid w:val="00BE6B2A"/>
    <w:rsid w:val="00BF0185"/>
    <w:rsid w:val="00BF2632"/>
    <w:rsid w:val="00BF32AE"/>
    <w:rsid w:val="00BF3F68"/>
    <w:rsid w:val="00BF63A9"/>
    <w:rsid w:val="00BF646E"/>
    <w:rsid w:val="00BF75E9"/>
    <w:rsid w:val="00C00107"/>
    <w:rsid w:val="00C016DD"/>
    <w:rsid w:val="00C0260B"/>
    <w:rsid w:val="00C02E64"/>
    <w:rsid w:val="00C03BDB"/>
    <w:rsid w:val="00C04537"/>
    <w:rsid w:val="00C066EF"/>
    <w:rsid w:val="00C10B61"/>
    <w:rsid w:val="00C10EC1"/>
    <w:rsid w:val="00C13699"/>
    <w:rsid w:val="00C1474E"/>
    <w:rsid w:val="00C16FA7"/>
    <w:rsid w:val="00C173E6"/>
    <w:rsid w:val="00C22C16"/>
    <w:rsid w:val="00C22F59"/>
    <w:rsid w:val="00C231DC"/>
    <w:rsid w:val="00C264F8"/>
    <w:rsid w:val="00C27434"/>
    <w:rsid w:val="00C27792"/>
    <w:rsid w:val="00C27DED"/>
    <w:rsid w:val="00C30C79"/>
    <w:rsid w:val="00C352A9"/>
    <w:rsid w:val="00C363BA"/>
    <w:rsid w:val="00C40A20"/>
    <w:rsid w:val="00C418A1"/>
    <w:rsid w:val="00C47514"/>
    <w:rsid w:val="00C47DE5"/>
    <w:rsid w:val="00C502E5"/>
    <w:rsid w:val="00C5173B"/>
    <w:rsid w:val="00C52884"/>
    <w:rsid w:val="00C572F7"/>
    <w:rsid w:val="00C577B2"/>
    <w:rsid w:val="00C6119A"/>
    <w:rsid w:val="00C6150D"/>
    <w:rsid w:val="00C62112"/>
    <w:rsid w:val="00C6211F"/>
    <w:rsid w:val="00C63946"/>
    <w:rsid w:val="00C63990"/>
    <w:rsid w:val="00C639D6"/>
    <w:rsid w:val="00C66B38"/>
    <w:rsid w:val="00C671AA"/>
    <w:rsid w:val="00C710C7"/>
    <w:rsid w:val="00C71598"/>
    <w:rsid w:val="00C72781"/>
    <w:rsid w:val="00C727EB"/>
    <w:rsid w:val="00C73060"/>
    <w:rsid w:val="00C7328E"/>
    <w:rsid w:val="00C75563"/>
    <w:rsid w:val="00C75642"/>
    <w:rsid w:val="00C760E5"/>
    <w:rsid w:val="00C762E0"/>
    <w:rsid w:val="00C7731D"/>
    <w:rsid w:val="00C80457"/>
    <w:rsid w:val="00C818E1"/>
    <w:rsid w:val="00C81DEA"/>
    <w:rsid w:val="00C820F2"/>
    <w:rsid w:val="00C846FE"/>
    <w:rsid w:val="00C84CB3"/>
    <w:rsid w:val="00C87272"/>
    <w:rsid w:val="00C879C9"/>
    <w:rsid w:val="00C87B3F"/>
    <w:rsid w:val="00C92634"/>
    <w:rsid w:val="00C92866"/>
    <w:rsid w:val="00C92C58"/>
    <w:rsid w:val="00C932F5"/>
    <w:rsid w:val="00C9369B"/>
    <w:rsid w:val="00C93A2B"/>
    <w:rsid w:val="00C940C6"/>
    <w:rsid w:val="00C94712"/>
    <w:rsid w:val="00C94B59"/>
    <w:rsid w:val="00C954A7"/>
    <w:rsid w:val="00C9625F"/>
    <w:rsid w:val="00C96798"/>
    <w:rsid w:val="00C9704A"/>
    <w:rsid w:val="00C9795A"/>
    <w:rsid w:val="00C97BE5"/>
    <w:rsid w:val="00CA0930"/>
    <w:rsid w:val="00CA0A72"/>
    <w:rsid w:val="00CA1BE6"/>
    <w:rsid w:val="00CA22DE"/>
    <w:rsid w:val="00CA2882"/>
    <w:rsid w:val="00CA2F4E"/>
    <w:rsid w:val="00CA3E88"/>
    <w:rsid w:val="00CA4F02"/>
    <w:rsid w:val="00CA4FC6"/>
    <w:rsid w:val="00CA52CD"/>
    <w:rsid w:val="00CA75F0"/>
    <w:rsid w:val="00CB00C0"/>
    <w:rsid w:val="00CB142A"/>
    <w:rsid w:val="00CB2F2E"/>
    <w:rsid w:val="00CB33EB"/>
    <w:rsid w:val="00CB3937"/>
    <w:rsid w:val="00CB41A0"/>
    <w:rsid w:val="00CB53A2"/>
    <w:rsid w:val="00CB7F19"/>
    <w:rsid w:val="00CC0258"/>
    <w:rsid w:val="00CC24A7"/>
    <w:rsid w:val="00CC40B2"/>
    <w:rsid w:val="00CC48AB"/>
    <w:rsid w:val="00CD00C9"/>
    <w:rsid w:val="00CD0C0C"/>
    <w:rsid w:val="00CD13C8"/>
    <w:rsid w:val="00CD13F7"/>
    <w:rsid w:val="00CD1F02"/>
    <w:rsid w:val="00CD21EC"/>
    <w:rsid w:val="00CD4ECF"/>
    <w:rsid w:val="00CD5130"/>
    <w:rsid w:val="00CD56A1"/>
    <w:rsid w:val="00CD59B8"/>
    <w:rsid w:val="00CD5F26"/>
    <w:rsid w:val="00CD630D"/>
    <w:rsid w:val="00CE086C"/>
    <w:rsid w:val="00CE182B"/>
    <w:rsid w:val="00CE2749"/>
    <w:rsid w:val="00CE34C1"/>
    <w:rsid w:val="00CE5427"/>
    <w:rsid w:val="00CE61CF"/>
    <w:rsid w:val="00CE6388"/>
    <w:rsid w:val="00CE687C"/>
    <w:rsid w:val="00CE6C65"/>
    <w:rsid w:val="00CE6DB3"/>
    <w:rsid w:val="00CE729B"/>
    <w:rsid w:val="00CE7427"/>
    <w:rsid w:val="00CE77D2"/>
    <w:rsid w:val="00CE7C40"/>
    <w:rsid w:val="00CF196D"/>
    <w:rsid w:val="00CF4569"/>
    <w:rsid w:val="00CF54F4"/>
    <w:rsid w:val="00CF6661"/>
    <w:rsid w:val="00CF7535"/>
    <w:rsid w:val="00CF75A3"/>
    <w:rsid w:val="00CF7752"/>
    <w:rsid w:val="00CF7A66"/>
    <w:rsid w:val="00CF7B5F"/>
    <w:rsid w:val="00CF7BF8"/>
    <w:rsid w:val="00CF7C3C"/>
    <w:rsid w:val="00D00174"/>
    <w:rsid w:val="00D001EC"/>
    <w:rsid w:val="00D02043"/>
    <w:rsid w:val="00D0440A"/>
    <w:rsid w:val="00D052D8"/>
    <w:rsid w:val="00D0566D"/>
    <w:rsid w:val="00D0726C"/>
    <w:rsid w:val="00D15270"/>
    <w:rsid w:val="00D152CC"/>
    <w:rsid w:val="00D1540E"/>
    <w:rsid w:val="00D15AB6"/>
    <w:rsid w:val="00D176B8"/>
    <w:rsid w:val="00D17B87"/>
    <w:rsid w:val="00D17D2B"/>
    <w:rsid w:val="00D17D36"/>
    <w:rsid w:val="00D20E4B"/>
    <w:rsid w:val="00D218C7"/>
    <w:rsid w:val="00D2499E"/>
    <w:rsid w:val="00D251DE"/>
    <w:rsid w:val="00D25602"/>
    <w:rsid w:val="00D27C24"/>
    <w:rsid w:val="00D30F5F"/>
    <w:rsid w:val="00D346D3"/>
    <w:rsid w:val="00D34EF3"/>
    <w:rsid w:val="00D34F1B"/>
    <w:rsid w:val="00D36E32"/>
    <w:rsid w:val="00D36EA4"/>
    <w:rsid w:val="00D40B1F"/>
    <w:rsid w:val="00D40FB2"/>
    <w:rsid w:val="00D4161B"/>
    <w:rsid w:val="00D42E0A"/>
    <w:rsid w:val="00D438C0"/>
    <w:rsid w:val="00D43A6F"/>
    <w:rsid w:val="00D4502E"/>
    <w:rsid w:val="00D450FF"/>
    <w:rsid w:val="00D47F16"/>
    <w:rsid w:val="00D514A6"/>
    <w:rsid w:val="00D53E7C"/>
    <w:rsid w:val="00D5439A"/>
    <w:rsid w:val="00D55485"/>
    <w:rsid w:val="00D56B39"/>
    <w:rsid w:val="00D57997"/>
    <w:rsid w:val="00D57D9F"/>
    <w:rsid w:val="00D60868"/>
    <w:rsid w:val="00D60E9B"/>
    <w:rsid w:val="00D61BE1"/>
    <w:rsid w:val="00D624BC"/>
    <w:rsid w:val="00D641F4"/>
    <w:rsid w:val="00D642D5"/>
    <w:rsid w:val="00D65B74"/>
    <w:rsid w:val="00D673A1"/>
    <w:rsid w:val="00D701FB"/>
    <w:rsid w:val="00D727B2"/>
    <w:rsid w:val="00D72ADD"/>
    <w:rsid w:val="00D73AE8"/>
    <w:rsid w:val="00D74C4F"/>
    <w:rsid w:val="00D76696"/>
    <w:rsid w:val="00D77B9E"/>
    <w:rsid w:val="00D8172D"/>
    <w:rsid w:val="00D82232"/>
    <w:rsid w:val="00D82370"/>
    <w:rsid w:val="00D863F4"/>
    <w:rsid w:val="00D923F8"/>
    <w:rsid w:val="00D92D54"/>
    <w:rsid w:val="00D92EF4"/>
    <w:rsid w:val="00D9624D"/>
    <w:rsid w:val="00D97ADD"/>
    <w:rsid w:val="00DA1D38"/>
    <w:rsid w:val="00DA30E2"/>
    <w:rsid w:val="00DA37CB"/>
    <w:rsid w:val="00DA3F7A"/>
    <w:rsid w:val="00DA4BB9"/>
    <w:rsid w:val="00DA6C57"/>
    <w:rsid w:val="00DB2252"/>
    <w:rsid w:val="00DB22D6"/>
    <w:rsid w:val="00DB36A1"/>
    <w:rsid w:val="00DB39A4"/>
    <w:rsid w:val="00DB3A93"/>
    <w:rsid w:val="00DB3D89"/>
    <w:rsid w:val="00DC080D"/>
    <w:rsid w:val="00DC0FDF"/>
    <w:rsid w:val="00DC1974"/>
    <w:rsid w:val="00DC3B62"/>
    <w:rsid w:val="00DC40D0"/>
    <w:rsid w:val="00DC4F38"/>
    <w:rsid w:val="00DC52D1"/>
    <w:rsid w:val="00DC52F0"/>
    <w:rsid w:val="00DC671A"/>
    <w:rsid w:val="00DC6C97"/>
    <w:rsid w:val="00DC76F9"/>
    <w:rsid w:val="00DC7941"/>
    <w:rsid w:val="00DD032F"/>
    <w:rsid w:val="00DD1742"/>
    <w:rsid w:val="00DD2E39"/>
    <w:rsid w:val="00DD4C5B"/>
    <w:rsid w:val="00DD50BC"/>
    <w:rsid w:val="00DD56C7"/>
    <w:rsid w:val="00DD5BAF"/>
    <w:rsid w:val="00DD66A5"/>
    <w:rsid w:val="00DD7E3C"/>
    <w:rsid w:val="00DE11CB"/>
    <w:rsid w:val="00DE1ACF"/>
    <w:rsid w:val="00DE3BBA"/>
    <w:rsid w:val="00DE3D3A"/>
    <w:rsid w:val="00DE4926"/>
    <w:rsid w:val="00DE558C"/>
    <w:rsid w:val="00DE6021"/>
    <w:rsid w:val="00DE64CF"/>
    <w:rsid w:val="00DE6BEE"/>
    <w:rsid w:val="00DF0F79"/>
    <w:rsid w:val="00DF2427"/>
    <w:rsid w:val="00DF3F52"/>
    <w:rsid w:val="00DF59FA"/>
    <w:rsid w:val="00E0076C"/>
    <w:rsid w:val="00E007AA"/>
    <w:rsid w:val="00E010AD"/>
    <w:rsid w:val="00E0726C"/>
    <w:rsid w:val="00E10F02"/>
    <w:rsid w:val="00E11FD1"/>
    <w:rsid w:val="00E12CFA"/>
    <w:rsid w:val="00E131CB"/>
    <w:rsid w:val="00E140AA"/>
    <w:rsid w:val="00E145C3"/>
    <w:rsid w:val="00E16415"/>
    <w:rsid w:val="00E1647E"/>
    <w:rsid w:val="00E1751A"/>
    <w:rsid w:val="00E209BC"/>
    <w:rsid w:val="00E2103B"/>
    <w:rsid w:val="00E21D24"/>
    <w:rsid w:val="00E21EA7"/>
    <w:rsid w:val="00E22B52"/>
    <w:rsid w:val="00E22B86"/>
    <w:rsid w:val="00E22C65"/>
    <w:rsid w:val="00E23EA3"/>
    <w:rsid w:val="00E250CD"/>
    <w:rsid w:val="00E2555C"/>
    <w:rsid w:val="00E25B2B"/>
    <w:rsid w:val="00E264ED"/>
    <w:rsid w:val="00E26AFA"/>
    <w:rsid w:val="00E313B5"/>
    <w:rsid w:val="00E32607"/>
    <w:rsid w:val="00E328A6"/>
    <w:rsid w:val="00E33115"/>
    <w:rsid w:val="00E346B0"/>
    <w:rsid w:val="00E3538C"/>
    <w:rsid w:val="00E35675"/>
    <w:rsid w:val="00E35987"/>
    <w:rsid w:val="00E41480"/>
    <w:rsid w:val="00E417A9"/>
    <w:rsid w:val="00E41AE0"/>
    <w:rsid w:val="00E42D85"/>
    <w:rsid w:val="00E46F4A"/>
    <w:rsid w:val="00E500A8"/>
    <w:rsid w:val="00E52160"/>
    <w:rsid w:val="00E53923"/>
    <w:rsid w:val="00E53DFD"/>
    <w:rsid w:val="00E5532A"/>
    <w:rsid w:val="00E55C82"/>
    <w:rsid w:val="00E570AA"/>
    <w:rsid w:val="00E574DC"/>
    <w:rsid w:val="00E57665"/>
    <w:rsid w:val="00E6399C"/>
    <w:rsid w:val="00E6424C"/>
    <w:rsid w:val="00E64E04"/>
    <w:rsid w:val="00E656D9"/>
    <w:rsid w:val="00E65E66"/>
    <w:rsid w:val="00E66B2D"/>
    <w:rsid w:val="00E70301"/>
    <w:rsid w:val="00E703F3"/>
    <w:rsid w:val="00E72054"/>
    <w:rsid w:val="00E72C59"/>
    <w:rsid w:val="00E73334"/>
    <w:rsid w:val="00E761FC"/>
    <w:rsid w:val="00E76A61"/>
    <w:rsid w:val="00E76CB8"/>
    <w:rsid w:val="00E7766D"/>
    <w:rsid w:val="00E77D15"/>
    <w:rsid w:val="00E80528"/>
    <w:rsid w:val="00E8337B"/>
    <w:rsid w:val="00E84EAB"/>
    <w:rsid w:val="00E85CAF"/>
    <w:rsid w:val="00E87ADD"/>
    <w:rsid w:val="00E90C6A"/>
    <w:rsid w:val="00E930E0"/>
    <w:rsid w:val="00E93FF0"/>
    <w:rsid w:val="00E94447"/>
    <w:rsid w:val="00E944D2"/>
    <w:rsid w:val="00E94569"/>
    <w:rsid w:val="00E96725"/>
    <w:rsid w:val="00E971F7"/>
    <w:rsid w:val="00E97D5B"/>
    <w:rsid w:val="00EA1930"/>
    <w:rsid w:val="00EA1A35"/>
    <w:rsid w:val="00EA1F85"/>
    <w:rsid w:val="00EA2ABE"/>
    <w:rsid w:val="00EA4313"/>
    <w:rsid w:val="00EA5880"/>
    <w:rsid w:val="00EA613B"/>
    <w:rsid w:val="00EA66FD"/>
    <w:rsid w:val="00EA6C2F"/>
    <w:rsid w:val="00EA7B76"/>
    <w:rsid w:val="00EB0C2A"/>
    <w:rsid w:val="00EB0D02"/>
    <w:rsid w:val="00EB1C0C"/>
    <w:rsid w:val="00EB5202"/>
    <w:rsid w:val="00EB5CF2"/>
    <w:rsid w:val="00EB77EE"/>
    <w:rsid w:val="00EC09A4"/>
    <w:rsid w:val="00EC0ABA"/>
    <w:rsid w:val="00EC0D11"/>
    <w:rsid w:val="00EC14C7"/>
    <w:rsid w:val="00EC17E5"/>
    <w:rsid w:val="00EC471A"/>
    <w:rsid w:val="00EC63D0"/>
    <w:rsid w:val="00EC6717"/>
    <w:rsid w:val="00EC70C3"/>
    <w:rsid w:val="00ED083B"/>
    <w:rsid w:val="00ED3DEA"/>
    <w:rsid w:val="00EE1898"/>
    <w:rsid w:val="00EE1AAC"/>
    <w:rsid w:val="00EE29D0"/>
    <w:rsid w:val="00EE2EF5"/>
    <w:rsid w:val="00EE3C4C"/>
    <w:rsid w:val="00EE43D5"/>
    <w:rsid w:val="00EE444D"/>
    <w:rsid w:val="00EE4A47"/>
    <w:rsid w:val="00EE4B38"/>
    <w:rsid w:val="00EE5844"/>
    <w:rsid w:val="00EE6758"/>
    <w:rsid w:val="00EF03E6"/>
    <w:rsid w:val="00EF1479"/>
    <w:rsid w:val="00EF1A20"/>
    <w:rsid w:val="00EF20D8"/>
    <w:rsid w:val="00EF27A5"/>
    <w:rsid w:val="00EF3C61"/>
    <w:rsid w:val="00EF4883"/>
    <w:rsid w:val="00EF5445"/>
    <w:rsid w:val="00EF63B9"/>
    <w:rsid w:val="00EF7760"/>
    <w:rsid w:val="00F0152F"/>
    <w:rsid w:val="00F02373"/>
    <w:rsid w:val="00F028B7"/>
    <w:rsid w:val="00F031B2"/>
    <w:rsid w:val="00F069DC"/>
    <w:rsid w:val="00F07D13"/>
    <w:rsid w:val="00F11A6A"/>
    <w:rsid w:val="00F11E5F"/>
    <w:rsid w:val="00F14415"/>
    <w:rsid w:val="00F14CE3"/>
    <w:rsid w:val="00F15CDA"/>
    <w:rsid w:val="00F166CF"/>
    <w:rsid w:val="00F17B9A"/>
    <w:rsid w:val="00F2031B"/>
    <w:rsid w:val="00F21BA7"/>
    <w:rsid w:val="00F24DAB"/>
    <w:rsid w:val="00F25DA1"/>
    <w:rsid w:val="00F261B8"/>
    <w:rsid w:val="00F273BC"/>
    <w:rsid w:val="00F3024E"/>
    <w:rsid w:val="00F308A3"/>
    <w:rsid w:val="00F33387"/>
    <w:rsid w:val="00F33F9B"/>
    <w:rsid w:val="00F3487E"/>
    <w:rsid w:val="00F34D22"/>
    <w:rsid w:val="00F35351"/>
    <w:rsid w:val="00F40C87"/>
    <w:rsid w:val="00F41CDD"/>
    <w:rsid w:val="00F4342F"/>
    <w:rsid w:val="00F44851"/>
    <w:rsid w:val="00F45328"/>
    <w:rsid w:val="00F45EAA"/>
    <w:rsid w:val="00F50663"/>
    <w:rsid w:val="00F52701"/>
    <w:rsid w:val="00F54FE8"/>
    <w:rsid w:val="00F55444"/>
    <w:rsid w:val="00F5550E"/>
    <w:rsid w:val="00F560E6"/>
    <w:rsid w:val="00F566BE"/>
    <w:rsid w:val="00F56CF5"/>
    <w:rsid w:val="00F61131"/>
    <w:rsid w:val="00F6140B"/>
    <w:rsid w:val="00F614D6"/>
    <w:rsid w:val="00F63067"/>
    <w:rsid w:val="00F6438C"/>
    <w:rsid w:val="00F646D5"/>
    <w:rsid w:val="00F651C2"/>
    <w:rsid w:val="00F6667F"/>
    <w:rsid w:val="00F66E5E"/>
    <w:rsid w:val="00F70169"/>
    <w:rsid w:val="00F718C5"/>
    <w:rsid w:val="00F72089"/>
    <w:rsid w:val="00F72692"/>
    <w:rsid w:val="00F73ABF"/>
    <w:rsid w:val="00F741BB"/>
    <w:rsid w:val="00F746BB"/>
    <w:rsid w:val="00F76A42"/>
    <w:rsid w:val="00F76CCE"/>
    <w:rsid w:val="00F77DA8"/>
    <w:rsid w:val="00F8048A"/>
    <w:rsid w:val="00F80E94"/>
    <w:rsid w:val="00F816F3"/>
    <w:rsid w:val="00F83212"/>
    <w:rsid w:val="00F83A8E"/>
    <w:rsid w:val="00F8404C"/>
    <w:rsid w:val="00F841D9"/>
    <w:rsid w:val="00F84315"/>
    <w:rsid w:val="00F84416"/>
    <w:rsid w:val="00F847A9"/>
    <w:rsid w:val="00F84EC9"/>
    <w:rsid w:val="00F86D2D"/>
    <w:rsid w:val="00F87C77"/>
    <w:rsid w:val="00F906A4"/>
    <w:rsid w:val="00F90AF3"/>
    <w:rsid w:val="00F9147B"/>
    <w:rsid w:val="00F91671"/>
    <w:rsid w:val="00F9173C"/>
    <w:rsid w:val="00F91D0C"/>
    <w:rsid w:val="00F920B2"/>
    <w:rsid w:val="00F92F00"/>
    <w:rsid w:val="00F931DB"/>
    <w:rsid w:val="00F9384A"/>
    <w:rsid w:val="00F94ABE"/>
    <w:rsid w:val="00F94FBD"/>
    <w:rsid w:val="00F952E0"/>
    <w:rsid w:val="00F96127"/>
    <w:rsid w:val="00F96590"/>
    <w:rsid w:val="00F96E5F"/>
    <w:rsid w:val="00F970D3"/>
    <w:rsid w:val="00FA1087"/>
    <w:rsid w:val="00FA12C5"/>
    <w:rsid w:val="00FA20FB"/>
    <w:rsid w:val="00FA2ADF"/>
    <w:rsid w:val="00FA2E47"/>
    <w:rsid w:val="00FA3A0C"/>
    <w:rsid w:val="00FA4E57"/>
    <w:rsid w:val="00FA5474"/>
    <w:rsid w:val="00FA57B0"/>
    <w:rsid w:val="00FA5B5A"/>
    <w:rsid w:val="00FA6A70"/>
    <w:rsid w:val="00FA6FEA"/>
    <w:rsid w:val="00FA730F"/>
    <w:rsid w:val="00FB0897"/>
    <w:rsid w:val="00FB0F04"/>
    <w:rsid w:val="00FB1AC3"/>
    <w:rsid w:val="00FB2ECC"/>
    <w:rsid w:val="00FB451C"/>
    <w:rsid w:val="00FB4DCA"/>
    <w:rsid w:val="00FB58E0"/>
    <w:rsid w:val="00FB5DDA"/>
    <w:rsid w:val="00FB7363"/>
    <w:rsid w:val="00FC009A"/>
    <w:rsid w:val="00FC0E82"/>
    <w:rsid w:val="00FC127B"/>
    <w:rsid w:val="00FC193D"/>
    <w:rsid w:val="00FC1CC1"/>
    <w:rsid w:val="00FC1F04"/>
    <w:rsid w:val="00FC1FD9"/>
    <w:rsid w:val="00FC4140"/>
    <w:rsid w:val="00FC41FB"/>
    <w:rsid w:val="00FC4784"/>
    <w:rsid w:val="00FC47EE"/>
    <w:rsid w:val="00FC5111"/>
    <w:rsid w:val="00FC555F"/>
    <w:rsid w:val="00FC5D9B"/>
    <w:rsid w:val="00FC7835"/>
    <w:rsid w:val="00FD181E"/>
    <w:rsid w:val="00FD1C8C"/>
    <w:rsid w:val="00FD3CBE"/>
    <w:rsid w:val="00FD4EC6"/>
    <w:rsid w:val="00FD4FC6"/>
    <w:rsid w:val="00FD5052"/>
    <w:rsid w:val="00FD5555"/>
    <w:rsid w:val="00FD5890"/>
    <w:rsid w:val="00FD7386"/>
    <w:rsid w:val="00FD7B86"/>
    <w:rsid w:val="00FE05FA"/>
    <w:rsid w:val="00FE080B"/>
    <w:rsid w:val="00FE2750"/>
    <w:rsid w:val="00FE2A88"/>
    <w:rsid w:val="00FE2EB8"/>
    <w:rsid w:val="00FE34C9"/>
    <w:rsid w:val="00FE34E9"/>
    <w:rsid w:val="00FE5E68"/>
    <w:rsid w:val="00FE7BEF"/>
    <w:rsid w:val="00FF152E"/>
    <w:rsid w:val="00FF18D9"/>
    <w:rsid w:val="00FF2B47"/>
    <w:rsid w:val="00FF4D34"/>
    <w:rsid w:val="00FF6638"/>
    <w:rsid w:val="00FF691B"/>
    <w:rsid w:val="00FF6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90C6"/>
  <w15:chartTrackingRefBased/>
  <w15:docId w15:val="{2209438E-7CA4-4CE2-9F73-A6B21AD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65"/>
    <w:pPr>
      <w:spacing w:line="256" w:lineRule="auto"/>
    </w:pPr>
  </w:style>
  <w:style w:type="paragraph" w:styleId="Titre1">
    <w:name w:val="heading 1"/>
    <w:basedOn w:val="Normal"/>
    <w:next w:val="Corpsdetexte"/>
    <w:link w:val="Titre1Car"/>
    <w:qFormat/>
    <w:rsid w:val="00FD5890"/>
    <w:pPr>
      <w:keepNext/>
      <w:numPr>
        <w:numId w:val="3"/>
      </w:numPr>
      <w:suppressAutoHyphens/>
      <w:spacing w:after="0" w:line="240" w:lineRule="auto"/>
      <w:ind w:left="180" w:firstLine="0"/>
      <w:outlineLvl w:val="0"/>
    </w:pPr>
    <w:rPr>
      <w:rFonts w:ascii="Arial" w:eastAsia="Times New Roman" w:hAnsi="Arial" w:cs="Arial"/>
      <w:bCs/>
      <w:color w:val="00000A"/>
      <w:kern w:val="1"/>
      <w:szCs w:val="20"/>
      <w:u w:val="single"/>
      <w:lang w:eastAsia="ar-SA"/>
    </w:rPr>
  </w:style>
  <w:style w:type="paragraph" w:styleId="Titre2">
    <w:name w:val="heading 2"/>
    <w:basedOn w:val="Normal"/>
    <w:next w:val="Corpsdetexte"/>
    <w:link w:val="Titre2Car"/>
    <w:qFormat/>
    <w:rsid w:val="00FD5890"/>
    <w:pPr>
      <w:keepNext/>
      <w:numPr>
        <w:ilvl w:val="1"/>
        <w:numId w:val="3"/>
      </w:numPr>
      <w:suppressAutoHyphens/>
      <w:spacing w:after="0" w:line="240" w:lineRule="auto"/>
      <w:jc w:val="center"/>
      <w:outlineLvl w:val="1"/>
    </w:pPr>
    <w:rPr>
      <w:rFonts w:ascii="Arial" w:eastAsia="Times New Roman" w:hAnsi="Arial" w:cs="Arial"/>
      <w:bCs/>
      <w:color w:val="00000A"/>
      <w:kern w:val="1"/>
      <w:sz w:val="40"/>
      <w:szCs w:val="20"/>
      <w:lang w:eastAsia="ar-SA"/>
    </w:rPr>
  </w:style>
  <w:style w:type="paragraph" w:styleId="Titre3">
    <w:name w:val="heading 3"/>
    <w:basedOn w:val="Normal"/>
    <w:next w:val="Corpsdetexte"/>
    <w:link w:val="Titre3Car"/>
    <w:qFormat/>
    <w:rsid w:val="00FD5890"/>
    <w:pPr>
      <w:keepNext/>
      <w:numPr>
        <w:ilvl w:val="2"/>
        <w:numId w:val="3"/>
      </w:numPr>
      <w:tabs>
        <w:tab w:val="left" w:pos="1800"/>
      </w:tabs>
      <w:suppressAutoHyphens/>
      <w:spacing w:after="0" w:line="240" w:lineRule="auto"/>
      <w:outlineLvl w:val="2"/>
    </w:pPr>
    <w:rPr>
      <w:rFonts w:ascii="Arial" w:eastAsia="Times New Roman" w:hAnsi="Arial" w:cs="Arial"/>
      <w:bCs/>
      <w:color w:val="00000A"/>
      <w:kern w:val="1"/>
      <w:szCs w:val="20"/>
      <w:u w:val="single"/>
      <w:lang w:eastAsia="ar-SA"/>
    </w:rPr>
  </w:style>
  <w:style w:type="paragraph" w:styleId="Titre4">
    <w:name w:val="heading 4"/>
    <w:basedOn w:val="Normal"/>
    <w:next w:val="Corpsdetexte"/>
    <w:link w:val="Titre4Car"/>
    <w:qFormat/>
    <w:rsid w:val="00FD5890"/>
    <w:pPr>
      <w:keepNext/>
      <w:numPr>
        <w:ilvl w:val="3"/>
        <w:numId w:val="3"/>
      </w:numPr>
      <w:suppressAutoHyphens/>
      <w:spacing w:after="0" w:line="240" w:lineRule="auto"/>
      <w:jc w:val="center"/>
      <w:outlineLvl w:val="3"/>
    </w:pPr>
    <w:rPr>
      <w:rFonts w:ascii="Arial" w:eastAsia="Times New Roman" w:hAnsi="Arial" w:cs="Arial"/>
      <w:bCs/>
      <w:color w:val="00000A"/>
      <w:kern w:val="1"/>
      <w:szCs w:val="20"/>
      <w:u w:val="single"/>
      <w:lang w:eastAsia="ar-SA"/>
    </w:rPr>
  </w:style>
  <w:style w:type="paragraph" w:styleId="Titre5">
    <w:name w:val="heading 5"/>
    <w:basedOn w:val="Normal"/>
    <w:next w:val="Corpsdetexte"/>
    <w:link w:val="Titre5Car"/>
    <w:qFormat/>
    <w:rsid w:val="00FD5890"/>
    <w:pPr>
      <w:keepNext/>
      <w:numPr>
        <w:ilvl w:val="4"/>
        <w:numId w:val="3"/>
      </w:numPr>
      <w:suppressAutoHyphens/>
      <w:spacing w:after="0" w:line="240" w:lineRule="auto"/>
      <w:jc w:val="center"/>
      <w:outlineLvl w:val="4"/>
    </w:pPr>
    <w:rPr>
      <w:rFonts w:ascii="Arial" w:eastAsia="Times New Roman" w:hAnsi="Arial" w:cs="Arial"/>
      <w:b/>
      <w:color w:val="00000A"/>
      <w:kern w:val="1"/>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A06EFB"/>
    <w:pPr>
      <w:spacing w:after="0" w:line="240" w:lineRule="auto"/>
      <w:jc w:val="both"/>
    </w:pPr>
    <w:rPr>
      <w:rFonts w:ascii="Arial" w:eastAsia="Times New Roman" w:hAnsi="Arial" w:cs="Arial"/>
      <w:sz w:val="20"/>
      <w:szCs w:val="24"/>
      <w:lang w:val="fr-FR" w:eastAsia="fr-FR"/>
    </w:rPr>
  </w:style>
  <w:style w:type="character" w:customStyle="1" w:styleId="Corpsdetexte2Car">
    <w:name w:val="Corps de texte 2 Car"/>
    <w:basedOn w:val="Policepardfaut"/>
    <w:link w:val="Corpsdetexte2"/>
    <w:rsid w:val="00A06EFB"/>
    <w:rPr>
      <w:rFonts w:ascii="Arial" w:eastAsia="Times New Roman" w:hAnsi="Arial" w:cs="Arial"/>
      <w:sz w:val="20"/>
      <w:szCs w:val="24"/>
      <w:lang w:val="fr-FR" w:eastAsia="fr-FR"/>
    </w:rPr>
  </w:style>
  <w:style w:type="paragraph" w:styleId="Paragraphedeliste">
    <w:name w:val="List Paragraph"/>
    <w:basedOn w:val="Normal"/>
    <w:uiPriority w:val="34"/>
    <w:qFormat/>
    <w:rsid w:val="00A06EFB"/>
    <w:pPr>
      <w:spacing w:after="0" w:line="240" w:lineRule="auto"/>
      <w:ind w:left="720"/>
      <w:contextualSpacing/>
    </w:pPr>
    <w:rPr>
      <w:rFonts w:ascii="Arial" w:eastAsia="Times New Roman" w:hAnsi="Arial" w:cs="Times New Roman"/>
      <w:sz w:val="24"/>
      <w:szCs w:val="24"/>
      <w:lang w:eastAsia="fr-FR"/>
    </w:rPr>
  </w:style>
  <w:style w:type="paragraph" w:styleId="Corpsdetexte">
    <w:name w:val="Body Text"/>
    <w:basedOn w:val="Normal"/>
    <w:link w:val="CorpsdetexteCar"/>
    <w:uiPriority w:val="99"/>
    <w:unhideWhenUsed/>
    <w:rsid w:val="00B36807"/>
    <w:pPr>
      <w:spacing w:after="120"/>
    </w:pPr>
  </w:style>
  <w:style w:type="character" w:customStyle="1" w:styleId="CorpsdetexteCar">
    <w:name w:val="Corps de texte Car"/>
    <w:basedOn w:val="Policepardfaut"/>
    <w:link w:val="Corpsdetexte"/>
    <w:uiPriority w:val="99"/>
    <w:rsid w:val="00B36807"/>
  </w:style>
  <w:style w:type="character" w:styleId="lev">
    <w:name w:val="Strong"/>
    <w:basedOn w:val="Policepardfaut"/>
    <w:uiPriority w:val="22"/>
    <w:qFormat/>
    <w:rsid w:val="006279D5"/>
    <w:rPr>
      <w:b/>
      <w:bCs/>
    </w:rPr>
  </w:style>
  <w:style w:type="table" w:styleId="Grilledutableau">
    <w:name w:val="Table Grid"/>
    <w:basedOn w:val="TableauNormal"/>
    <w:uiPriority w:val="59"/>
    <w:rsid w:val="0020456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2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EF6"/>
    <w:rPr>
      <w:rFonts w:ascii="Segoe UI" w:hAnsi="Segoe UI" w:cs="Segoe UI"/>
      <w:sz w:val="18"/>
      <w:szCs w:val="18"/>
    </w:rPr>
  </w:style>
  <w:style w:type="paragraph" w:customStyle="1" w:styleId="Default">
    <w:name w:val="Default"/>
    <w:rsid w:val="00E10F02"/>
    <w:pPr>
      <w:autoSpaceDE w:val="0"/>
      <w:autoSpaceDN w:val="0"/>
      <w:adjustRightInd w:val="0"/>
      <w:spacing w:after="0" w:line="240" w:lineRule="auto"/>
    </w:pPr>
    <w:rPr>
      <w:rFonts w:ascii="Arial" w:eastAsia="Times New Roman" w:hAnsi="Arial" w:cs="Arial"/>
      <w:color w:val="000000"/>
      <w:sz w:val="24"/>
      <w:szCs w:val="24"/>
      <w:lang w:eastAsia="fr-CA"/>
    </w:rPr>
  </w:style>
  <w:style w:type="character" w:styleId="Numrodepage">
    <w:name w:val="page number"/>
    <w:basedOn w:val="Policepardfaut"/>
    <w:semiHidden/>
    <w:qFormat/>
    <w:rsid w:val="00F96590"/>
  </w:style>
  <w:style w:type="character" w:customStyle="1" w:styleId="Titre1Car">
    <w:name w:val="Titre 1 Car"/>
    <w:basedOn w:val="Policepardfaut"/>
    <w:link w:val="Titre1"/>
    <w:rsid w:val="00FD5890"/>
    <w:rPr>
      <w:rFonts w:ascii="Arial" w:eastAsia="Times New Roman" w:hAnsi="Arial" w:cs="Arial"/>
      <w:bCs/>
      <w:color w:val="00000A"/>
      <w:kern w:val="1"/>
      <w:szCs w:val="20"/>
      <w:u w:val="single"/>
      <w:lang w:eastAsia="ar-SA"/>
    </w:rPr>
  </w:style>
  <w:style w:type="character" w:customStyle="1" w:styleId="Titre2Car">
    <w:name w:val="Titre 2 Car"/>
    <w:basedOn w:val="Policepardfaut"/>
    <w:link w:val="Titre2"/>
    <w:rsid w:val="00FD5890"/>
    <w:rPr>
      <w:rFonts w:ascii="Arial" w:eastAsia="Times New Roman" w:hAnsi="Arial" w:cs="Arial"/>
      <w:bCs/>
      <w:color w:val="00000A"/>
      <w:kern w:val="1"/>
      <w:sz w:val="40"/>
      <w:szCs w:val="20"/>
      <w:lang w:eastAsia="ar-SA"/>
    </w:rPr>
  </w:style>
  <w:style w:type="character" w:customStyle="1" w:styleId="Titre3Car">
    <w:name w:val="Titre 3 Car"/>
    <w:basedOn w:val="Policepardfaut"/>
    <w:link w:val="Titre3"/>
    <w:rsid w:val="00FD5890"/>
    <w:rPr>
      <w:rFonts w:ascii="Arial" w:eastAsia="Times New Roman" w:hAnsi="Arial" w:cs="Arial"/>
      <w:bCs/>
      <w:color w:val="00000A"/>
      <w:kern w:val="1"/>
      <w:szCs w:val="20"/>
      <w:u w:val="single"/>
      <w:lang w:eastAsia="ar-SA"/>
    </w:rPr>
  </w:style>
  <w:style w:type="character" w:customStyle="1" w:styleId="Titre4Car">
    <w:name w:val="Titre 4 Car"/>
    <w:basedOn w:val="Policepardfaut"/>
    <w:link w:val="Titre4"/>
    <w:rsid w:val="00FD5890"/>
    <w:rPr>
      <w:rFonts w:ascii="Arial" w:eastAsia="Times New Roman" w:hAnsi="Arial" w:cs="Arial"/>
      <w:bCs/>
      <w:color w:val="00000A"/>
      <w:kern w:val="1"/>
      <w:szCs w:val="20"/>
      <w:u w:val="single"/>
      <w:lang w:eastAsia="ar-SA"/>
    </w:rPr>
  </w:style>
  <w:style w:type="character" w:customStyle="1" w:styleId="Titre5Car">
    <w:name w:val="Titre 5 Car"/>
    <w:basedOn w:val="Policepardfaut"/>
    <w:link w:val="Titre5"/>
    <w:rsid w:val="00FD5890"/>
    <w:rPr>
      <w:rFonts w:ascii="Arial" w:eastAsia="Times New Roman" w:hAnsi="Arial" w:cs="Arial"/>
      <w:b/>
      <w:color w:val="00000A"/>
      <w:kern w:val="1"/>
      <w:szCs w:val="20"/>
      <w:lang w:eastAsia="ar-SA"/>
    </w:rPr>
  </w:style>
  <w:style w:type="character" w:customStyle="1" w:styleId="WW8Num1z2">
    <w:name w:val="WW8Num1z2"/>
    <w:rsid w:val="00C00107"/>
  </w:style>
  <w:style w:type="character" w:customStyle="1" w:styleId="texte-courant">
    <w:name w:val="texte-courant"/>
    <w:basedOn w:val="Policepardfaut"/>
    <w:rsid w:val="00434B72"/>
  </w:style>
  <w:style w:type="character" w:customStyle="1" w:styleId="jsgrdq">
    <w:name w:val="jsgrdq"/>
    <w:basedOn w:val="Policepardfaut"/>
    <w:rsid w:val="002631CE"/>
  </w:style>
  <w:style w:type="paragraph" w:styleId="NormalWeb">
    <w:name w:val="Normal (Web)"/>
    <w:basedOn w:val="Normal"/>
    <w:uiPriority w:val="99"/>
    <w:unhideWhenUsed/>
    <w:rsid w:val="00CF75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8F1CC9"/>
    <w:pPr>
      <w:spacing w:after="120"/>
      <w:ind w:left="283"/>
    </w:pPr>
  </w:style>
  <w:style w:type="character" w:customStyle="1" w:styleId="RetraitcorpsdetexteCar">
    <w:name w:val="Retrait corps de texte Car"/>
    <w:basedOn w:val="Policepardfaut"/>
    <w:link w:val="Retraitcorpsdetexte"/>
    <w:uiPriority w:val="99"/>
    <w:rsid w:val="008F1CC9"/>
  </w:style>
  <w:style w:type="paragraph" w:customStyle="1" w:styleId="04xlpa">
    <w:name w:val="_04xlpa"/>
    <w:basedOn w:val="Normal"/>
    <w:rsid w:val="007F44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1374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37452"/>
  </w:style>
  <w:style w:type="character" w:customStyle="1" w:styleId="eop">
    <w:name w:val="eop"/>
    <w:basedOn w:val="Policepardfaut"/>
    <w:rsid w:val="00137452"/>
  </w:style>
  <w:style w:type="character" w:customStyle="1" w:styleId="WW8Num1z0">
    <w:name w:val="WW8Num1z0"/>
    <w:rsid w:val="00685E0A"/>
  </w:style>
  <w:style w:type="paragraph" w:customStyle="1" w:styleId="Corpsdetexte21">
    <w:name w:val="Corps de texte 21"/>
    <w:basedOn w:val="Normal"/>
    <w:rsid w:val="00685E0A"/>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2">
    <w:name w:val="Corps de texte 22"/>
    <w:basedOn w:val="Normal"/>
    <w:rsid w:val="00E11FD1"/>
    <w:pPr>
      <w:suppressAutoHyphens/>
      <w:spacing w:after="0" w:line="240" w:lineRule="auto"/>
    </w:pPr>
    <w:rPr>
      <w:rFonts w:ascii="Arial" w:eastAsia="Times New Roman" w:hAnsi="Arial" w:cs="Arial"/>
      <w:bCs/>
      <w:color w:val="00000A"/>
      <w:kern w:val="1"/>
      <w:szCs w:val="20"/>
      <w:lang w:eastAsia="ar-SA"/>
    </w:rPr>
  </w:style>
  <w:style w:type="paragraph" w:styleId="En-tte">
    <w:name w:val="header"/>
    <w:basedOn w:val="Normal"/>
    <w:link w:val="En-tteCar"/>
    <w:unhideWhenUsed/>
    <w:rsid w:val="008718C0"/>
    <w:pPr>
      <w:tabs>
        <w:tab w:val="center" w:pos="4320"/>
        <w:tab w:val="right" w:pos="8640"/>
      </w:tabs>
      <w:spacing w:after="0" w:line="240" w:lineRule="auto"/>
    </w:pPr>
  </w:style>
  <w:style w:type="character" w:customStyle="1" w:styleId="En-tteCar">
    <w:name w:val="En-tête Car"/>
    <w:basedOn w:val="Policepardfaut"/>
    <w:link w:val="En-tte"/>
    <w:uiPriority w:val="99"/>
    <w:rsid w:val="008718C0"/>
  </w:style>
  <w:style w:type="paragraph" w:styleId="Pieddepage">
    <w:name w:val="footer"/>
    <w:basedOn w:val="Normal"/>
    <w:link w:val="PieddepageCar"/>
    <w:uiPriority w:val="99"/>
    <w:unhideWhenUsed/>
    <w:rsid w:val="008718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8C0"/>
  </w:style>
  <w:style w:type="paragraph" w:styleId="Commentaire">
    <w:name w:val="annotation text"/>
    <w:basedOn w:val="Normal"/>
    <w:link w:val="CommentaireCar"/>
    <w:uiPriority w:val="99"/>
    <w:semiHidden/>
    <w:unhideWhenUsed/>
    <w:rsid w:val="00F33F9B"/>
    <w:pPr>
      <w:spacing w:line="240" w:lineRule="auto"/>
    </w:pPr>
    <w:rPr>
      <w:sz w:val="20"/>
      <w:szCs w:val="20"/>
    </w:rPr>
  </w:style>
  <w:style w:type="character" w:customStyle="1" w:styleId="CommentaireCar">
    <w:name w:val="Commentaire Car"/>
    <w:basedOn w:val="Policepardfaut"/>
    <w:link w:val="Commentaire"/>
    <w:uiPriority w:val="99"/>
    <w:semiHidden/>
    <w:rsid w:val="00F33F9B"/>
    <w:rPr>
      <w:sz w:val="20"/>
      <w:szCs w:val="20"/>
    </w:rPr>
  </w:style>
  <w:style w:type="paragraph" w:styleId="Objetducommentaire">
    <w:name w:val="annotation subject"/>
    <w:basedOn w:val="Commentaire"/>
    <w:next w:val="Commentaire"/>
    <w:link w:val="ObjetducommentaireCar"/>
    <w:uiPriority w:val="99"/>
    <w:semiHidden/>
    <w:unhideWhenUsed/>
    <w:rsid w:val="00F33F9B"/>
    <w:pPr>
      <w:spacing w:after="0"/>
    </w:pPr>
    <w:rPr>
      <w:rFonts w:ascii="Bookman Old Style" w:eastAsia="Times New Roman" w:hAnsi="Bookman Old Style" w:cs="Times New Roman"/>
      <w:b/>
      <w:bCs/>
      <w:lang w:eastAsia="fr-FR"/>
    </w:rPr>
  </w:style>
  <w:style w:type="character" w:customStyle="1" w:styleId="ObjetducommentaireCar">
    <w:name w:val="Objet du commentaire Car"/>
    <w:basedOn w:val="CommentaireCar"/>
    <w:link w:val="Objetducommentaire"/>
    <w:uiPriority w:val="99"/>
    <w:semiHidden/>
    <w:rsid w:val="00F33F9B"/>
    <w:rPr>
      <w:rFonts w:ascii="Bookman Old Style" w:eastAsia="Times New Roman" w:hAnsi="Bookman Old Style" w:cs="Times New Roman"/>
      <w:b/>
      <w:bCs/>
      <w:sz w:val="20"/>
      <w:szCs w:val="20"/>
      <w:lang w:eastAsia="fr-FR"/>
    </w:rPr>
  </w:style>
  <w:style w:type="paragraph" w:customStyle="1" w:styleId="Corpsdetexte23">
    <w:name w:val="Corps de texte 23"/>
    <w:basedOn w:val="Normal"/>
    <w:rsid w:val="00B76076"/>
    <w:pPr>
      <w:suppressAutoHyphens/>
      <w:spacing w:after="0" w:line="240" w:lineRule="auto"/>
    </w:pPr>
    <w:rPr>
      <w:rFonts w:ascii="Arial" w:eastAsia="Times New Roman" w:hAnsi="Arial" w:cs="Arial"/>
      <w:bCs/>
      <w:color w:val="00000A"/>
      <w:kern w:val="1"/>
      <w:szCs w:val="20"/>
      <w:lang w:eastAsia="ar-SA"/>
    </w:rPr>
  </w:style>
  <w:style w:type="paragraph" w:styleId="Sansinterligne">
    <w:name w:val="No Spacing"/>
    <w:link w:val="SansinterligneCar"/>
    <w:uiPriority w:val="1"/>
    <w:qFormat/>
    <w:rsid w:val="00387314"/>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387314"/>
    <w:rPr>
      <w:rFonts w:ascii="Calibri" w:eastAsia="Times New Roman" w:hAnsi="Calibri" w:cs="Times New Roman"/>
      <w:lang w:val="fr-FR"/>
    </w:rPr>
  </w:style>
  <w:style w:type="paragraph" w:customStyle="1" w:styleId="Corpsdetexte24">
    <w:name w:val="Corps de texte 24"/>
    <w:basedOn w:val="Normal"/>
    <w:rsid w:val="00BD6867"/>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5">
    <w:name w:val="Corps de texte 25"/>
    <w:basedOn w:val="Normal"/>
    <w:rsid w:val="009C1F57"/>
    <w:pPr>
      <w:suppressAutoHyphens/>
      <w:spacing w:after="0" w:line="240" w:lineRule="auto"/>
    </w:pPr>
    <w:rPr>
      <w:rFonts w:ascii="Arial" w:eastAsia="Times New Roman" w:hAnsi="Arial" w:cs="Arial"/>
      <w:bCs/>
      <w:color w:val="00000A"/>
      <w:kern w:val="1"/>
      <w:szCs w:val="20"/>
      <w:lang w:eastAsia="ar-SA"/>
    </w:rPr>
  </w:style>
  <w:style w:type="character" w:customStyle="1" w:styleId="s4">
    <w:name w:val="s4"/>
    <w:basedOn w:val="Policepardfaut"/>
    <w:rsid w:val="00AC0C9E"/>
  </w:style>
  <w:style w:type="paragraph" w:customStyle="1" w:styleId="Corpsdetexte26">
    <w:name w:val="Corps de texte 26"/>
    <w:basedOn w:val="Normal"/>
    <w:rsid w:val="005F3F28"/>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7">
    <w:name w:val="Corps de texte 27"/>
    <w:basedOn w:val="Normal"/>
    <w:rsid w:val="00AF2595"/>
    <w:pPr>
      <w:suppressAutoHyphens/>
      <w:spacing w:after="0" w:line="240" w:lineRule="auto"/>
    </w:pPr>
    <w:rPr>
      <w:rFonts w:ascii="Arial" w:eastAsia="Times New Roman" w:hAnsi="Arial" w:cs="Arial"/>
      <w:bCs/>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999">
      <w:bodyDiv w:val="1"/>
      <w:marLeft w:val="0"/>
      <w:marRight w:val="0"/>
      <w:marTop w:val="0"/>
      <w:marBottom w:val="0"/>
      <w:divBdr>
        <w:top w:val="none" w:sz="0" w:space="0" w:color="auto"/>
        <w:left w:val="none" w:sz="0" w:space="0" w:color="auto"/>
        <w:bottom w:val="none" w:sz="0" w:space="0" w:color="auto"/>
        <w:right w:val="none" w:sz="0" w:space="0" w:color="auto"/>
      </w:divBdr>
    </w:div>
    <w:div w:id="369914693">
      <w:bodyDiv w:val="1"/>
      <w:marLeft w:val="0"/>
      <w:marRight w:val="0"/>
      <w:marTop w:val="0"/>
      <w:marBottom w:val="0"/>
      <w:divBdr>
        <w:top w:val="none" w:sz="0" w:space="0" w:color="auto"/>
        <w:left w:val="none" w:sz="0" w:space="0" w:color="auto"/>
        <w:bottom w:val="none" w:sz="0" w:space="0" w:color="auto"/>
        <w:right w:val="none" w:sz="0" w:space="0" w:color="auto"/>
      </w:divBdr>
    </w:div>
    <w:div w:id="439959750">
      <w:bodyDiv w:val="1"/>
      <w:marLeft w:val="0"/>
      <w:marRight w:val="0"/>
      <w:marTop w:val="0"/>
      <w:marBottom w:val="0"/>
      <w:divBdr>
        <w:top w:val="none" w:sz="0" w:space="0" w:color="auto"/>
        <w:left w:val="none" w:sz="0" w:space="0" w:color="auto"/>
        <w:bottom w:val="none" w:sz="0" w:space="0" w:color="auto"/>
        <w:right w:val="none" w:sz="0" w:space="0" w:color="auto"/>
      </w:divBdr>
    </w:div>
    <w:div w:id="455953831">
      <w:bodyDiv w:val="1"/>
      <w:marLeft w:val="0"/>
      <w:marRight w:val="0"/>
      <w:marTop w:val="0"/>
      <w:marBottom w:val="0"/>
      <w:divBdr>
        <w:top w:val="none" w:sz="0" w:space="0" w:color="auto"/>
        <w:left w:val="none" w:sz="0" w:space="0" w:color="auto"/>
        <w:bottom w:val="none" w:sz="0" w:space="0" w:color="auto"/>
        <w:right w:val="none" w:sz="0" w:space="0" w:color="auto"/>
      </w:divBdr>
    </w:div>
    <w:div w:id="542599249">
      <w:bodyDiv w:val="1"/>
      <w:marLeft w:val="0"/>
      <w:marRight w:val="0"/>
      <w:marTop w:val="0"/>
      <w:marBottom w:val="0"/>
      <w:divBdr>
        <w:top w:val="none" w:sz="0" w:space="0" w:color="auto"/>
        <w:left w:val="none" w:sz="0" w:space="0" w:color="auto"/>
        <w:bottom w:val="none" w:sz="0" w:space="0" w:color="auto"/>
        <w:right w:val="none" w:sz="0" w:space="0" w:color="auto"/>
      </w:divBdr>
    </w:div>
    <w:div w:id="584916747">
      <w:bodyDiv w:val="1"/>
      <w:marLeft w:val="0"/>
      <w:marRight w:val="0"/>
      <w:marTop w:val="0"/>
      <w:marBottom w:val="0"/>
      <w:divBdr>
        <w:top w:val="none" w:sz="0" w:space="0" w:color="auto"/>
        <w:left w:val="none" w:sz="0" w:space="0" w:color="auto"/>
        <w:bottom w:val="none" w:sz="0" w:space="0" w:color="auto"/>
        <w:right w:val="none" w:sz="0" w:space="0" w:color="auto"/>
      </w:divBdr>
    </w:div>
    <w:div w:id="631133370">
      <w:bodyDiv w:val="1"/>
      <w:marLeft w:val="0"/>
      <w:marRight w:val="0"/>
      <w:marTop w:val="0"/>
      <w:marBottom w:val="0"/>
      <w:divBdr>
        <w:top w:val="none" w:sz="0" w:space="0" w:color="auto"/>
        <w:left w:val="none" w:sz="0" w:space="0" w:color="auto"/>
        <w:bottom w:val="none" w:sz="0" w:space="0" w:color="auto"/>
        <w:right w:val="none" w:sz="0" w:space="0" w:color="auto"/>
      </w:divBdr>
    </w:div>
    <w:div w:id="679623118">
      <w:bodyDiv w:val="1"/>
      <w:marLeft w:val="0"/>
      <w:marRight w:val="0"/>
      <w:marTop w:val="0"/>
      <w:marBottom w:val="0"/>
      <w:divBdr>
        <w:top w:val="none" w:sz="0" w:space="0" w:color="auto"/>
        <w:left w:val="none" w:sz="0" w:space="0" w:color="auto"/>
        <w:bottom w:val="none" w:sz="0" w:space="0" w:color="auto"/>
        <w:right w:val="none" w:sz="0" w:space="0" w:color="auto"/>
      </w:divBdr>
    </w:div>
    <w:div w:id="830750839">
      <w:bodyDiv w:val="1"/>
      <w:marLeft w:val="0"/>
      <w:marRight w:val="0"/>
      <w:marTop w:val="0"/>
      <w:marBottom w:val="0"/>
      <w:divBdr>
        <w:top w:val="none" w:sz="0" w:space="0" w:color="auto"/>
        <w:left w:val="none" w:sz="0" w:space="0" w:color="auto"/>
        <w:bottom w:val="none" w:sz="0" w:space="0" w:color="auto"/>
        <w:right w:val="none" w:sz="0" w:space="0" w:color="auto"/>
      </w:divBdr>
    </w:div>
    <w:div w:id="1032271578">
      <w:bodyDiv w:val="1"/>
      <w:marLeft w:val="0"/>
      <w:marRight w:val="0"/>
      <w:marTop w:val="0"/>
      <w:marBottom w:val="0"/>
      <w:divBdr>
        <w:top w:val="none" w:sz="0" w:space="0" w:color="auto"/>
        <w:left w:val="none" w:sz="0" w:space="0" w:color="auto"/>
        <w:bottom w:val="none" w:sz="0" w:space="0" w:color="auto"/>
        <w:right w:val="none" w:sz="0" w:space="0" w:color="auto"/>
      </w:divBdr>
      <w:divsChild>
        <w:div w:id="332879266">
          <w:marLeft w:val="0"/>
          <w:marRight w:val="0"/>
          <w:marTop w:val="0"/>
          <w:marBottom w:val="0"/>
          <w:divBdr>
            <w:top w:val="none" w:sz="0" w:space="0" w:color="auto"/>
            <w:left w:val="none" w:sz="0" w:space="0" w:color="auto"/>
            <w:bottom w:val="none" w:sz="0" w:space="0" w:color="auto"/>
            <w:right w:val="none" w:sz="0" w:space="0" w:color="auto"/>
          </w:divBdr>
        </w:div>
      </w:divsChild>
    </w:div>
    <w:div w:id="1273709245">
      <w:bodyDiv w:val="1"/>
      <w:marLeft w:val="0"/>
      <w:marRight w:val="0"/>
      <w:marTop w:val="0"/>
      <w:marBottom w:val="0"/>
      <w:divBdr>
        <w:top w:val="none" w:sz="0" w:space="0" w:color="auto"/>
        <w:left w:val="none" w:sz="0" w:space="0" w:color="auto"/>
        <w:bottom w:val="none" w:sz="0" w:space="0" w:color="auto"/>
        <w:right w:val="none" w:sz="0" w:space="0" w:color="auto"/>
      </w:divBdr>
    </w:div>
    <w:div w:id="1447697107">
      <w:bodyDiv w:val="1"/>
      <w:marLeft w:val="0"/>
      <w:marRight w:val="0"/>
      <w:marTop w:val="0"/>
      <w:marBottom w:val="0"/>
      <w:divBdr>
        <w:top w:val="none" w:sz="0" w:space="0" w:color="auto"/>
        <w:left w:val="none" w:sz="0" w:space="0" w:color="auto"/>
        <w:bottom w:val="none" w:sz="0" w:space="0" w:color="auto"/>
        <w:right w:val="none" w:sz="0" w:space="0" w:color="auto"/>
      </w:divBdr>
    </w:div>
    <w:div w:id="1500003649">
      <w:bodyDiv w:val="1"/>
      <w:marLeft w:val="0"/>
      <w:marRight w:val="0"/>
      <w:marTop w:val="0"/>
      <w:marBottom w:val="0"/>
      <w:divBdr>
        <w:top w:val="none" w:sz="0" w:space="0" w:color="auto"/>
        <w:left w:val="none" w:sz="0" w:space="0" w:color="auto"/>
        <w:bottom w:val="none" w:sz="0" w:space="0" w:color="auto"/>
        <w:right w:val="none" w:sz="0" w:space="0" w:color="auto"/>
      </w:divBdr>
    </w:div>
    <w:div w:id="1582451962">
      <w:bodyDiv w:val="1"/>
      <w:marLeft w:val="0"/>
      <w:marRight w:val="0"/>
      <w:marTop w:val="0"/>
      <w:marBottom w:val="0"/>
      <w:divBdr>
        <w:top w:val="none" w:sz="0" w:space="0" w:color="auto"/>
        <w:left w:val="none" w:sz="0" w:space="0" w:color="auto"/>
        <w:bottom w:val="none" w:sz="0" w:space="0" w:color="auto"/>
        <w:right w:val="none" w:sz="0" w:space="0" w:color="auto"/>
      </w:divBdr>
    </w:div>
    <w:div w:id="1682856045">
      <w:bodyDiv w:val="1"/>
      <w:marLeft w:val="0"/>
      <w:marRight w:val="0"/>
      <w:marTop w:val="0"/>
      <w:marBottom w:val="0"/>
      <w:divBdr>
        <w:top w:val="none" w:sz="0" w:space="0" w:color="auto"/>
        <w:left w:val="none" w:sz="0" w:space="0" w:color="auto"/>
        <w:bottom w:val="none" w:sz="0" w:space="0" w:color="auto"/>
        <w:right w:val="none" w:sz="0" w:space="0" w:color="auto"/>
      </w:divBdr>
    </w:div>
    <w:div w:id="1700814734">
      <w:bodyDiv w:val="1"/>
      <w:marLeft w:val="0"/>
      <w:marRight w:val="0"/>
      <w:marTop w:val="0"/>
      <w:marBottom w:val="0"/>
      <w:divBdr>
        <w:top w:val="none" w:sz="0" w:space="0" w:color="auto"/>
        <w:left w:val="none" w:sz="0" w:space="0" w:color="auto"/>
        <w:bottom w:val="none" w:sz="0" w:space="0" w:color="auto"/>
        <w:right w:val="none" w:sz="0" w:space="0" w:color="auto"/>
      </w:divBdr>
    </w:div>
    <w:div w:id="1741170630">
      <w:bodyDiv w:val="1"/>
      <w:marLeft w:val="0"/>
      <w:marRight w:val="0"/>
      <w:marTop w:val="0"/>
      <w:marBottom w:val="0"/>
      <w:divBdr>
        <w:top w:val="none" w:sz="0" w:space="0" w:color="auto"/>
        <w:left w:val="none" w:sz="0" w:space="0" w:color="auto"/>
        <w:bottom w:val="none" w:sz="0" w:space="0" w:color="auto"/>
        <w:right w:val="none" w:sz="0" w:space="0" w:color="auto"/>
      </w:divBdr>
    </w:div>
    <w:div w:id="1872108542">
      <w:bodyDiv w:val="1"/>
      <w:marLeft w:val="0"/>
      <w:marRight w:val="0"/>
      <w:marTop w:val="0"/>
      <w:marBottom w:val="0"/>
      <w:divBdr>
        <w:top w:val="none" w:sz="0" w:space="0" w:color="auto"/>
        <w:left w:val="none" w:sz="0" w:space="0" w:color="auto"/>
        <w:bottom w:val="none" w:sz="0" w:space="0" w:color="auto"/>
        <w:right w:val="none" w:sz="0" w:space="0" w:color="auto"/>
      </w:divBdr>
    </w:div>
    <w:div w:id="1961757847">
      <w:bodyDiv w:val="1"/>
      <w:marLeft w:val="0"/>
      <w:marRight w:val="0"/>
      <w:marTop w:val="0"/>
      <w:marBottom w:val="0"/>
      <w:divBdr>
        <w:top w:val="none" w:sz="0" w:space="0" w:color="auto"/>
        <w:left w:val="none" w:sz="0" w:space="0" w:color="auto"/>
        <w:bottom w:val="none" w:sz="0" w:space="0" w:color="auto"/>
        <w:right w:val="none" w:sz="0" w:space="0" w:color="auto"/>
      </w:divBdr>
    </w:div>
    <w:div w:id="2026665307">
      <w:bodyDiv w:val="1"/>
      <w:marLeft w:val="0"/>
      <w:marRight w:val="0"/>
      <w:marTop w:val="0"/>
      <w:marBottom w:val="0"/>
      <w:divBdr>
        <w:top w:val="none" w:sz="0" w:space="0" w:color="auto"/>
        <w:left w:val="none" w:sz="0" w:space="0" w:color="auto"/>
        <w:bottom w:val="none" w:sz="0" w:space="0" w:color="auto"/>
        <w:right w:val="none" w:sz="0" w:space="0" w:color="auto"/>
      </w:divBdr>
    </w:div>
    <w:div w:id="20849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CC6-F2B4-420A-846D-D3F89ED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4935</Words>
  <Characters>27148</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Raymond</dc:creator>
  <cp:keywords/>
  <dc:description/>
  <cp:lastModifiedBy>Linda Gauthier</cp:lastModifiedBy>
  <cp:revision>82</cp:revision>
  <cp:lastPrinted>2022-07-14T19:18:00Z</cp:lastPrinted>
  <dcterms:created xsi:type="dcterms:W3CDTF">2022-06-15T19:55:00Z</dcterms:created>
  <dcterms:modified xsi:type="dcterms:W3CDTF">2022-07-14T19:41:00Z</dcterms:modified>
</cp:coreProperties>
</file>